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A722" w14:textId="77777777" w:rsidR="00125391" w:rsidRDefault="00125391" w:rsidP="00931C3E">
      <w:pPr>
        <w:spacing w:after="0" w:line="240" w:lineRule="auto"/>
        <w:jc w:val="center"/>
        <w:rPr>
          <w:rFonts w:ascii="Times New Roman" w:hAnsi="Times New Roman" w:cs="Times New Roman"/>
          <w:b/>
          <w:sz w:val="28"/>
          <w:szCs w:val="28"/>
        </w:rPr>
      </w:pPr>
    </w:p>
    <w:p w14:paraId="27DCB3C8" w14:textId="5C4BDC98" w:rsidR="00716150" w:rsidRPr="00931C3E" w:rsidRDefault="00D566A8" w:rsidP="00931C3E">
      <w:pPr>
        <w:spacing w:after="0" w:line="240" w:lineRule="auto"/>
        <w:jc w:val="center"/>
        <w:rPr>
          <w:rFonts w:ascii="Times New Roman" w:hAnsi="Times New Roman" w:cs="Times New Roman"/>
          <w:b/>
          <w:sz w:val="28"/>
          <w:szCs w:val="28"/>
        </w:rPr>
      </w:pPr>
      <w:r w:rsidRPr="00931C3E">
        <w:rPr>
          <w:rFonts w:ascii="Times New Roman" w:hAnsi="Times New Roman" w:cs="Times New Roman"/>
          <w:b/>
          <w:sz w:val="28"/>
          <w:szCs w:val="28"/>
        </w:rPr>
        <w:t xml:space="preserve">MINISTRY OF INDUSTRIAL DEVELOPMENT, SMES AND </w:t>
      </w:r>
    </w:p>
    <w:p w14:paraId="58E9B4A1" w14:textId="77777777" w:rsidR="00D566A8" w:rsidRPr="00931C3E" w:rsidRDefault="00D566A8" w:rsidP="00931C3E">
      <w:pPr>
        <w:spacing w:after="0" w:line="240" w:lineRule="auto"/>
        <w:jc w:val="center"/>
        <w:rPr>
          <w:rFonts w:ascii="Times New Roman" w:hAnsi="Times New Roman" w:cs="Times New Roman"/>
          <w:b/>
          <w:sz w:val="28"/>
          <w:szCs w:val="28"/>
        </w:rPr>
      </w:pPr>
      <w:r w:rsidRPr="00931C3E">
        <w:rPr>
          <w:rFonts w:ascii="Times New Roman" w:hAnsi="Times New Roman" w:cs="Times New Roman"/>
          <w:b/>
          <w:sz w:val="28"/>
          <w:szCs w:val="28"/>
        </w:rPr>
        <w:t>COOPERATIVES (COOPERATIVES DIVISION)</w:t>
      </w:r>
    </w:p>
    <w:p w14:paraId="63F1BBB1" w14:textId="77777777" w:rsidR="00577E66" w:rsidRPr="00657BE0" w:rsidRDefault="00577E66" w:rsidP="00931C3E">
      <w:pPr>
        <w:spacing w:after="0" w:line="240" w:lineRule="auto"/>
        <w:jc w:val="center"/>
        <w:rPr>
          <w:rFonts w:ascii="Times New Roman" w:hAnsi="Times New Roman" w:cs="Times New Roman"/>
          <w:b/>
          <w:sz w:val="18"/>
          <w:szCs w:val="18"/>
          <w:u w:val="single"/>
        </w:rPr>
      </w:pPr>
    </w:p>
    <w:p w14:paraId="25AC8F52" w14:textId="7E1F6609" w:rsidR="00D566A8" w:rsidRPr="00931C3E" w:rsidRDefault="00D566A8" w:rsidP="00931C3E">
      <w:pPr>
        <w:spacing w:after="0" w:line="240" w:lineRule="auto"/>
        <w:jc w:val="center"/>
        <w:rPr>
          <w:rFonts w:ascii="Times New Roman" w:hAnsi="Times New Roman" w:cs="Times New Roman"/>
          <w:b/>
          <w:sz w:val="28"/>
          <w:szCs w:val="28"/>
          <w:u w:val="single"/>
        </w:rPr>
      </w:pPr>
      <w:r w:rsidRPr="00931C3E">
        <w:rPr>
          <w:rFonts w:ascii="Times New Roman" w:hAnsi="Times New Roman" w:cs="Times New Roman"/>
          <w:b/>
          <w:sz w:val="28"/>
          <w:szCs w:val="28"/>
          <w:u w:val="single"/>
        </w:rPr>
        <w:t>ACHI</w:t>
      </w:r>
      <w:r w:rsidR="00A22EC0" w:rsidRPr="00931C3E">
        <w:rPr>
          <w:rFonts w:ascii="Times New Roman" w:hAnsi="Times New Roman" w:cs="Times New Roman"/>
          <w:b/>
          <w:sz w:val="28"/>
          <w:szCs w:val="28"/>
          <w:u w:val="single"/>
        </w:rPr>
        <w:t>E</w:t>
      </w:r>
      <w:r w:rsidRPr="00931C3E">
        <w:rPr>
          <w:rFonts w:ascii="Times New Roman" w:hAnsi="Times New Roman" w:cs="Times New Roman"/>
          <w:b/>
          <w:sz w:val="28"/>
          <w:szCs w:val="28"/>
          <w:u w:val="single"/>
        </w:rPr>
        <w:t xml:space="preserve">VEMENTS FOR THE PERIOD </w:t>
      </w:r>
    </w:p>
    <w:p w14:paraId="68030ED5" w14:textId="48FEEF65" w:rsidR="00D566A8" w:rsidRPr="00931C3E" w:rsidRDefault="004F54DF" w:rsidP="00931C3E">
      <w:pPr>
        <w:pStyle w:val="ListParagraph"/>
        <w:spacing w:after="0" w:line="240" w:lineRule="auto"/>
        <w:ind w:left="2880"/>
        <w:rPr>
          <w:rFonts w:ascii="Times New Roman" w:hAnsi="Times New Roman" w:cs="Times New Roman"/>
          <w:b/>
          <w:sz w:val="28"/>
          <w:szCs w:val="28"/>
          <w:u w:val="single"/>
        </w:rPr>
      </w:pPr>
      <w:r w:rsidRPr="00931C3E">
        <w:rPr>
          <w:rFonts w:ascii="Times New Roman" w:hAnsi="Times New Roman" w:cs="Times New Roman"/>
          <w:b/>
          <w:sz w:val="28"/>
          <w:szCs w:val="28"/>
          <w:u w:val="single"/>
        </w:rPr>
        <w:t xml:space="preserve">01 </w:t>
      </w:r>
      <w:r w:rsidR="0049447D" w:rsidRPr="00931C3E">
        <w:rPr>
          <w:rFonts w:ascii="Times New Roman" w:hAnsi="Times New Roman" w:cs="Times New Roman"/>
          <w:b/>
          <w:sz w:val="28"/>
          <w:szCs w:val="28"/>
          <w:u w:val="single"/>
        </w:rPr>
        <w:t>J</w:t>
      </w:r>
      <w:r w:rsidR="00C96064" w:rsidRPr="00931C3E">
        <w:rPr>
          <w:rFonts w:ascii="Times New Roman" w:hAnsi="Times New Roman" w:cs="Times New Roman"/>
          <w:b/>
          <w:sz w:val="28"/>
          <w:szCs w:val="28"/>
          <w:u w:val="single"/>
        </w:rPr>
        <w:t>ULY 2020</w:t>
      </w:r>
      <w:r w:rsidR="0049447D" w:rsidRPr="00931C3E">
        <w:rPr>
          <w:rFonts w:ascii="Times New Roman" w:hAnsi="Times New Roman" w:cs="Times New Roman"/>
          <w:b/>
          <w:sz w:val="28"/>
          <w:szCs w:val="28"/>
          <w:u w:val="single"/>
        </w:rPr>
        <w:t xml:space="preserve"> TO </w:t>
      </w:r>
      <w:r w:rsidR="00486FA5">
        <w:rPr>
          <w:rFonts w:ascii="Times New Roman" w:hAnsi="Times New Roman" w:cs="Times New Roman"/>
          <w:b/>
          <w:sz w:val="28"/>
          <w:szCs w:val="28"/>
          <w:u w:val="single"/>
        </w:rPr>
        <w:t>30</w:t>
      </w:r>
      <w:r w:rsidR="00A639E9">
        <w:rPr>
          <w:rFonts w:ascii="Times New Roman" w:hAnsi="Times New Roman" w:cs="Times New Roman"/>
          <w:b/>
          <w:sz w:val="28"/>
          <w:szCs w:val="28"/>
          <w:u w:val="single"/>
        </w:rPr>
        <w:t xml:space="preserve"> </w:t>
      </w:r>
      <w:r w:rsidR="00E30A4F">
        <w:rPr>
          <w:rFonts w:ascii="Times New Roman" w:hAnsi="Times New Roman" w:cs="Times New Roman"/>
          <w:b/>
          <w:sz w:val="28"/>
          <w:szCs w:val="28"/>
          <w:u w:val="single"/>
        </w:rPr>
        <w:t>JUNE</w:t>
      </w:r>
      <w:r w:rsidR="00486FA5">
        <w:rPr>
          <w:rFonts w:ascii="Times New Roman" w:hAnsi="Times New Roman" w:cs="Times New Roman"/>
          <w:b/>
          <w:sz w:val="28"/>
          <w:szCs w:val="28"/>
          <w:u w:val="single"/>
        </w:rPr>
        <w:t xml:space="preserve"> 2021</w:t>
      </w:r>
    </w:p>
    <w:p w14:paraId="585CFD9C" w14:textId="5D3BCE93" w:rsidR="00143C29" w:rsidRPr="00657BE0" w:rsidRDefault="00143C29" w:rsidP="00242922">
      <w:pPr>
        <w:spacing w:after="0" w:line="240" w:lineRule="auto"/>
        <w:jc w:val="center"/>
        <w:rPr>
          <w:rFonts w:ascii="Times New Roman" w:hAnsi="Times New Roman" w:cs="Times New Roman"/>
          <w:b/>
          <w:sz w:val="18"/>
          <w:szCs w:val="18"/>
          <w:u w:val="single"/>
        </w:rPr>
      </w:pPr>
    </w:p>
    <w:p w14:paraId="239CDFA9" w14:textId="10D1E738" w:rsidR="00143C29" w:rsidRPr="00931C3E" w:rsidRDefault="00143C29" w:rsidP="00242922">
      <w:pPr>
        <w:pStyle w:val="ListParagraph"/>
        <w:numPr>
          <w:ilvl w:val="0"/>
          <w:numId w:val="25"/>
        </w:numPr>
        <w:shd w:val="clear" w:color="auto" w:fill="AEAAAA" w:themeFill="background2" w:themeFillShade="BF"/>
        <w:spacing w:after="0" w:line="240" w:lineRule="auto"/>
        <w:ind w:left="426" w:hanging="426"/>
        <w:rPr>
          <w:rFonts w:ascii="Times New Roman" w:hAnsi="Times New Roman" w:cs="Times New Roman"/>
          <w:b/>
          <w:sz w:val="28"/>
          <w:szCs w:val="28"/>
        </w:rPr>
      </w:pPr>
      <w:bookmarkStart w:id="0" w:name="_Hlk73118482"/>
      <w:r w:rsidRPr="00931C3E">
        <w:rPr>
          <w:rFonts w:ascii="Times New Roman" w:hAnsi="Times New Roman" w:cs="Times New Roman"/>
          <w:b/>
          <w:sz w:val="28"/>
          <w:szCs w:val="28"/>
        </w:rPr>
        <w:t>ACCESS TO FINANCE</w:t>
      </w:r>
    </w:p>
    <w:p w14:paraId="543D10C4" w14:textId="77777777" w:rsidR="00143C29" w:rsidRPr="00657BE0" w:rsidRDefault="00143C29" w:rsidP="00931C3E">
      <w:pPr>
        <w:spacing w:after="0" w:line="240" w:lineRule="auto"/>
        <w:jc w:val="both"/>
        <w:rPr>
          <w:rFonts w:ascii="Times New Roman" w:eastAsia="Calibri" w:hAnsi="Times New Roman" w:cs="Times New Roman"/>
          <w:sz w:val="18"/>
          <w:szCs w:val="18"/>
          <w:lang w:val="en-GB"/>
        </w:rPr>
      </w:pPr>
    </w:p>
    <w:bookmarkEnd w:id="0"/>
    <w:p w14:paraId="45B90CCA" w14:textId="1E9FCDEA" w:rsidR="00143C29" w:rsidRPr="00931C3E" w:rsidRDefault="00230B0B" w:rsidP="00640AA9">
      <w:pPr>
        <w:spacing w:after="0" w:line="240" w:lineRule="auto"/>
        <w:ind w:left="450" w:hanging="540"/>
        <w:rPr>
          <w:rFonts w:ascii="Times New Roman" w:eastAsia="Times New Roman" w:hAnsi="Times New Roman" w:cs="Times New Roman"/>
          <w:color w:val="000000" w:themeColor="text1"/>
          <w:sz w:val="28"/>
          <w:szCs w:val="28"/>
          <w:u w:val="single"/>
          <w:shd w:val="clear" w:color="auto" w:fill="FFFFFF"/>
          <w:lang w:bidi="hi-IN"/>
        </w:rPr>
      </w:pPr>
      <w:r w:rsidRPr="00931C3E">
        <w:rPr>
          <w:rFonts w:ascii="Times New Roman" w:hAnsi="Times New Roman" w:cs="Times New Roman"/>
          <w:b/>
          <w:color w:val="000000" w:themeColor="text1"/>
          <w:sz w:val="28"/>
          <w:szCs w:val="28"/>
        </w:rPr>
        <w:t>1.1</w:t>
      </w:r>
      <w:r w:rsidR="000F3375" w:rsidRPr="00931C3E">
        <w:rPr>
          <w:rFonts w:ascii="Times New Roman" w:eastAsia="Times New Roman" w:hAnsi="Times New Roman" w:cs="Times New Roman"/>
          <w:color w:val="000000" w:themeColor="text1"/>
          <w:sz w:val="28"/>
          <w:szCs w:val="28"/>
          <w:shd w:val="clear" w:color="auto" w:fill="FFFFFF"/>
          <w:lang w:bidi="hi-IN"/>
        </w:rPr>
        <w:tab/>
      </w:r>
      <w:r w:rsidR="00143C29" w:rsidRPr="00931C3E">
        <w:rPr>
          <w:rFonts w:ascii="Times New Roman" w:eastAsia="Times New Roman" w:hAnsi="Times New Roman" w:cs="Times New Roman"/>
          <w:b/>
          <w:bCs/>
          <w:color w:val="000000" w:themeColor="text1"/>
          <w:sz w:val="28"/>
          <w:szCs w:val="28"/>
          <w:u w:val="single"/>
          <w:shd w:val="clear" w:color="auto" w:fill="FFFFFF"/>
          <w:lang w:bidi="hi-IN"/>
        </w:rPr>
        <w:t>BOOST TO LOCAL PRODUCTION SCHEME FOR COOPERATIVE SOCI</w:t>
      </w:r>
      <w:r w:rsidR="007214A7" w:rsidRPr="00931C3E">
        <w:rPr>
          <w:rFonts w:ascii="Times New Roman" w:eastAsia="Times New Roman" w:hAnsi="Times New Roman" w:cs="Times New Roman"/>
          <w:b/>
          <w:bCs/>
          <w:color w:val="000000" w:themeColor="text1"/>
          <w:sz w:val="28"/>
          <w:szCs w:val="28"/>
          <w:u w:val="single"/>
          <w:shd w:val="clear" w:color="auto" w:fill="FFFFFF"/>
          <w:lang w:bidi="hi-IN"/>
        </w:rPr>
        <w:t>E</w:t>
      </w:r>
      <w:r w:rsidR="00143C29" w:rsidRPr="00931C3E">
        <w:rPr>
          <w:rFonts w:ascii="Times New Roman" w:eastAsia="Times New Roman" w:hAnsi="Times New Roman" w:cs="Times New Roman"/>
          <w:b/>
          <w:bCs/>
          <w:color w:val="000000" w:themeColor="text1"/>
          <w:sz w:val="28"/>
          <w:szCs w:val="28"/>
          <w:u w:val="single"/>
          <w:shd w:val="clear" w:color="auto" w:fill="FFFFFF"/>
          <w:lang w:bidi="hi-IN"/>
        </w:rPr>
        <w:t>TIE</w:t>
      </w:r>
      <w:r w:rsidR="008954BA" w:rsidRPr="00931C3E">
        <w:rPr>
          <w:rFonts w:ascii="Times New Roman" w:eastAsia="Times New Roman" w:hAnsi="Times New Roman" w:cs="Times New Roman"/>
          <w:b/>
          <w:bCs/>
          <w:color w:val="000000" w:themeColor="text1"/>
          <w:sz w:val="28"/>
          <w:szCs w:val="28"/>
          <w:u w:val="single"/>
          <w:shd w:val="clear" w:color="auto" w:fill="FFFFFF"/>
          <w:lang w:bidi="hi-IN"/>
        </w:rPr>
        <w:t>S</w:t>
      </w:r>
    </w:p>
    <w:p w14:paraId="105BF3B4" w14:textId="054E6FF0" w:rsidR="00F05B32" w:rsidRDefault="00D566A8"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The Boost to Local Production Scheme for Cooperative Societies, which is a budgetary measure 2020/2021, has been devised and is operational since July 2020. </w:t>
      </w:r>
      <w:r w:rsidR="00696CFA" w:rsidRPr="00931C3E">
        <w:rPr>
          <w:rFonts w:ascii="Times New Roman" w:eastAsia="Times New Roman" w:hAnsi="Times New Roman" w:cs="Times New Roman"/>
          <w:color w:val="000000" w:themeColor="text1"/>
          <w:sz w:val="28"/>
          <w:szCs w:val="28"/>
          <w:shd w:val="clear" w:color="auto" w:fill="FFFFFF"/>
          <w:lang w:bidi="hi-IN"/>
        </w:rPr>
        <w:t xml:space="preserve"> </w:t>
      </w:r>
      <w:r w:rsidRPr="00931C3E">
        <w:rPr>
          <w:rFonts w:ascii="Times New Roman" w:eastAsia="Times New Roman" w:hAnsi="Times New Roman" w:cs="Times New Roman"/>
          <w:color w:val="000000" w:themeColor="text1"/>
          <w:sz w:val="28"/>
          <w:szCs w:val="28"/>
          <w:shd w:val="clear" w:color="auto" w:fill="FFFFFF"/>
          <w:lang w:bidi="hi-IN"/>
        </w:rPr>
        <w:t xml:space="preserve">The Scheme finances 90% of the costs of the </w:t>
      </w:r>
      <w:r w:rsidR="00F05B32">
        <w:rPr>
          <w:rFonts w:ascii="Times New Roman" w:eastAsia="Times New Roman" w:hAnsi="Times New Roman" w:cs="Times New Roman"/>
          <w:color w:val="000000" w:themeColor="text1"/>
          <w:sz w:val="28"/>
          <w:szCs w:val="28"/>
          <w:shd w:val="clear" w:color="auto" w:fill="FFFFFF"/>
          <w:lang w:bidi="hi-IN"/>
        </w:rPr>
        <w:t>projects of cooperative societies</w:t>
      </w:r>
      <w:r w:rsidRPr="00931C3E">
        <w:rPr>
          <w:rFonts w:ascii="Times New Roman" w:eastAsia="Times New Roman" w:hAnsi="Times New Roman" w:cs="Times New Roman"/>
          <w:color w:val="000000" w:themeColor="text1"/>
          <w:sz w:val="28"/>
          <w:szCs w:val="28"/>
          <w:shd w:val="clear" w:color="auto" w:fill="FFFFFF"/>
          <w:lang w:bidi="hi-IN"/>
        </w:rPr>
        <w:t xml:space="preserve"> up to a maximum of Rs150, 000 per </w:t>
      </w:r>
      <w:r w:rsidR="00F05B32">
        <w:rPr>
          <w:rFonts w:ascii="Times New Roman" w:eastAsia="Times New Roman" w:hAnsi="Times New Roman" w:cs="Times New Roman"/>
          <w:color w:val="000000" w:themeColor="text1"/>
          <w:sz w:val="28"/>
          <w:szCs w:val="28"/>
          <w:shd w:val="clear" w:color="auto" w:fill="FFFFFF"/>
          <w:lang w:bidi="hi-IN"/>
        </w:rPr>
        <w:t>society provided it is involved in</w:t>
      </w:r>
    </w:p>
    <w:p w14:paraId="2FBF740C" w14:textId="2D28FABE" w:rsidR="00D566A8" w:rsidRPr="00931C3E" w:rsidRDefault="00D566A8"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local production of </w:t>
      </w:r>
      <w:r w:rsidR="00F05B32">
        <w:rPr>
          <w:rFonts w:ascii="Times New Roman" w:eastAsia="Times New Roman" w:hAnsi="Times New Roman" w:cs="Times New Roman"/>
          <w:color w:val="000000" w:themeColor="text1"/>
          <w:sz w:val="28"/>
          <w:szCs w:val="28"/>
          <w:shd w:val="clear" w:color="auto" w:fill="FFFFFF"/>
          <w:lang w:bidi="hi-IN"/>
        </w:rPr>
        <w:t>goods</w:t>
      </w:r>
      <w:r w:rsidR="00901FE6">
        <w:rPr>
          <w:rFonts w:ascii="Times New Roman" w:eastAsia="Times New Roman" w:hAnsi="Times New Roman" w:cs="Times New Roman"/>
          <w:color w:val="000000" w:themeColor="text1"/>
          <w:sz w:val="28"/>
          <w:szCs w:val="28"/>
          <w:shd w:val="clear" w:color="auto" w:fill="FFFFFF"/>
          <w:lang w:bidi="hi-IN"/>
        </w:rPr>
        <w:t xml:space="preserve"> and services</w:t>
      </w:r>
      <w:r w:rsidR="00F05B32">
        <w:rPr>
          <w:rFonts w:ascii="Times New Roman" w:eastAsia="Times New Roman" w:hAnsi="Times New Roman" w:cs="Times New Roman"/>
          <w:color w:val="000000" w:themeColor="text1"/>
          <w:sz w:val="28"/>
          <w:szCs w:val="28"/>
          <w:shd w:val="clear" w:color="auto" w:fill="FFFFFF"/>
          <w:lang w:bidi="hi-IN"/>
        </w:rPr>
        <w:t>:</w:t>
      </w:r>
    </w:p>
    <w:p w14:paraId="5ED3AAF4" w14:textId="5EBB420A" w:rsidR="00D566A8" w:rsidRPr="00931C3E" w:rsidRDefault="00E6580D"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(a) </w:t>
      </w:r>
      <w:r w:rsidR="0034032A">
        <w:rPr>
          <w:rFonts w:ascii="Times New Roman" w:eastAsia="Times New Roman" w:hAnsi="Times New Roman" w:cs="Times New Roman"/>
          <w:color w:val="000000" w:themeColor="text1"/>
          <w:sz w:val="28"/>
          <w:szCs w:val="28"/>
          <w:shd w:val="clear" w:color="auto" w:fill="FFFFFF"/>
          <w:lang w:bidi="hi-IN"/>
        </w:rPr>
        <w:t>p</w:t>
      </w:r>
      <w:r w:rsidR="00D566A8" w:rsidRPr="00931C3E">
        <w:rPr>
          <w:rFonts w:ascii="Times New Roman" w:eastAsia="Times New Roman" w:hAnsi="Times New Roman" w:cs="Times New Roman"/>
          <w:color w:val="000000" w:themeColor="text1"/>
          <w:sz w:val="28"/>
          <w:szCs w:val="28"/>
          <w:shd w:val="clear" w:color="auto" w:fill="FFFFFF"/>
          <w:lang w:bidi="hi-IN"/>
        </w:rPr>
        <w:t xml:space="preserve">urchase of livestock; and </w:t>
      </w:r>
    </w:p>
    <w:p w14:paraId="79522E20" w14:textId="58F01B2B" w:rsidR="00D566A8" w:rsidRPr="00931C3E" w:rsidRDefault="00E6580D"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(b) </w:t>
      </w:r>
      <w:r w:rsidR="0034032A">
        <w:rPr>
          <w:rFonts w:ascii="Times New Roman" w:eastAsia="Times New Roman" w:hAnsi="Times New Roman" w:cs="Times New Roman"/>
          <w:color w:val="000000" w:themeColor="text1"/>
          <w:sz w:val="28"/>
          <w:szCs w:val="28"/>
          <w:shd w:val="clear" w:color="auto" w:fill="FFFFFF"/>
          <w:lang w:bidi="hi-IN"/>
        </w:rPr>
        <w:t>a</w:t>
      </w:r>
      <w:r w:rsidR="00D566A8" w:rsidRPr="00931C3E">
        <w:rPr>
          <w:rFonts w:ascii="Times New Roman" w:eastAsia="Times New Roman" w:hAnsi="Times New Roman" w:cs="Times New Roman"/>
          <w:color w:val="000000" w:themeColor="text1"/>
          <w:sz w:val="28"/>
          <w:szCs w:val="28"/>
          <w:shd w:val="clear" w:color="auto" w:fill="FFFFFF"/>
          <w:lang w:bidi="hi-IN"/>
        </w:rPr>
        <w:t>cquisition of equipment, machineries and other related accessories.</w:t>
      </w:r>
    </w:p>
    <w:p w14:paraId="626A10D1" w14:textId="77777777" w:rsidR="00CE1377" w:rsidRPr="00657BE0" w:rsidRDefault="00CE1377" w:rsidP="00931C3E">
      <w:pPr>
        <w:spacing w:after="0" w:line="240" w:lineRule="auto"/>
        <w:ind w:left="425"/>
        <w:jc w:val="both"/>
        <w:rPr>
          <w:rFonts w:ascii="Times New Roman" w:eastAsia="Times New Roman" w:hAnsi="Times New Roman" w:cs="Times New Roman"/>
          <w:color w:val="000000" w:themeColor="text1"/>
          <w:sz w:val="20"/>
          <w:szCs w:val="20"/>
          <w:shd w:val="clear" w:color="auto" w:fill="FFFFFF"/>
          <w:lang w:bidi="hi-IN"/>
        </w:rPr>
      </w:pPr>
    </w:p>
    <w:p w14:paraId="60C07982" w14:textId="6AA50588" w:rsidR="00D566A8" w:rsidRPr="00931C3E" w:rsidRDefault="00C0431F"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Pr>
          <w:rFonts w:ascii="Times New Roman" w:eastAsia="Times New Roman" w:hAnsi="Times New Roman" w:cs="Times New Roman"/>
          <w:color w:val="000000" w:themeColor="text1"/>
          <w:sz w:val="28"/>
          <w:szCs w:val="28"/>
          <w:shd w:val="clear" w:color="auto" w:fill="FFFFFF"/>
          <w:lang w:bidi="hi-IN"/>
        </w:rPr>
        <w:t xml:space="preserve">30 cooperatives have benefited from financial assistance of some </w:t>
      </w:r>
      <w:proofErr w:type="spellStart"/>
      <w:r>
        <w:rPr>
          <w:rFonts w:ascii="Times New Roman" w:eastAsia="Times New Roman" w:hAnsi="Times New Roman" w:cs="Times New Roman"/>
          <w:color w:val="000000" w:themeColor="text1"/>
          <w:sz w:val="28"/>
          <w:szCs w:val="28"/>
          <w:shd w:val="clear" w:color="auto" w:fill="FFFFFF"/>
          <w:lang w:bidi="hi-IN"/>
        </w:rPr>
        <w:t>Rs</w:t>
      </w:r>
      <w:proofErr w:type="spellEnd"/>
      <w:r>
        <w:rPr>
          <w:rFonts w:ascii="Times New Roman" w:eastAsia="Times New Roman" w:hAnsi="Times New Roman" w:cs="Times New Roman"/>
          <w:color w:val="000000" w:themeColor="text1"/>
          <w:sz w:val="28"/>
          <w:szCs w:val="28"/>
          <w:shd w:val="clear" w:color="auto" w:fill="FFFFFF"/>
          <w:lang w:bidi="hi-IN"/>
        </w:rPr>
        <w:t xml:space="preserve"> 4.4 million in financial year 2020/2021.</w:t>
      </w:r>
    </w:p>
    <w:p w14:paraId="5302620B" w14:textId="77777777" w:rsidR="00143C29" w:rsidRPr="00657BE0" w:rsidRDefault="00143C29" w:rsidP="00931C3E">
      <w:pPr>
        <w:spacing w:after="0" w:line="240" w:lineRule="auto"/>
        <w:ind w:left="540"/>
        <w:jc w:val="both"/>
        <w:rPr>
          <w:rFonts w:ascii="Times New Roman" w:eastAsia="Times New Roman" w:hAnsi="Times New Roman" w:cs="Times New Roman"/>
          <w:color w:val="000000" w:themeColor="text1"/>
          <w:sz w:val="20"/>
          <w:szCs w:val="20"/>
          <w:shd w:val="clear" w:color="auto" w:fill="FFFFFF"/>
          <w:lang w:bidi="hi-IN"/>
        </w:rPr>
      </w:pPr>
    </w:p>
    <w:p w14:paraId="1D781677" w14:textId="3073A18C" w:rsidR="00143C29" w:rsidRPr="00931C3E" w:rsidRDefault="00FC21B3" w:rsidP="00DE7713">
      <w:pPr>
        <w:tabs>
          <w:tab w:val="left" w:pos="0"/>
        </w:tabs>
        <w:spacing w:after="0" w:line="240" w:lineRule="auto"/>
        <w:ind w:left="540" w:hanging="541"/>
        <w:jc w:val="both"/>
        <w:rPr>
          <w:rFonts w:ascii="Times New Roman" w:eastAsia="Times New Roman" w:hAnsi="Times New Roman" w:cs="Times New Roman"/>
          <w:b/>
          <w:bCs/>
          <w:color w:val="000000" w:themeColor="text1"/>
          <w:sz w:val="28"/>
          <w:szCs w:val="28"/>
          <w:u w:val="single"/>
          <w:shd w:val="clear" w:color="auto" w:fill="FFFFFF"/>
          <w:lang w:bidi="hi-IN"/>
        </w:rPr>
      </w:pPr>
      <w:r w:rsidRPr="00931C3E">
        <w:rPr>
          <w:rFonts w:ascii="Times New Roman" w:eastAsia="Times New Roman" w:hAnsi="Times New Roman" w:cs="Times New Roman"/>
          <w:b/>
          <w:bCs/>
          <w:color w:val="000000" w:themeColor="text1"/>
          <w:sz w:val="28"/>
          <w:szCs w:val="28"/>
          <w:shd w:val="clear" w:color="auto" w:fill="FFFFFF"/>
          <w:lang w:bidi="hi-IN"/>
        </w:rPr>
        <w:t>1.2</w:t>
      </w:r>
      <w:r w:rsidRPr="00931C3E">
        <w:rPr>
          <w:rFonts w:ascii="Times New Roman" w:eastAsia="Times New Roman" w:hAnsi="Times New Roman" w:cs="Times New Roman"/>
          <w:b/>
          <w:bCs/>
          <w:color w:val="000000" w:themeColor="text1"/>
          <w:sz w:val="28"/>
          <w:szCs w:val="28"/>
          <w:shd w:val="clear" w:color="auto" w:fill="FFFFFF"/>
          <w:lang w:bidi="hi-IN"/>
        </w:rPr>
        <w:tab/>
      </w:r>
      <w:r w:rsidR="00143C29" w:rsidRPr="00931C3E">
        <w:rPr>
          <w:rFonts w:ascii="Times New Roman" w:eastAsia="Times New Roman" w:hAnsi="Times New Roman" w:cs="Times New Roman"/>
          <w:b/>
          <w:bCs/>
          <w:color w:val="000000" w:themeColor="text1"/>
          <w:sz w:val="28"/>
          <w:szCs w:val="28"/>
          <w:u w:val="single"/>
          <w:shd w:val="clear" w:color="auto" w:fill="FFFFFF"/>
          <w:lang w:bidi="hi-IN"/>
        </w:rPr>
        <w:t>ASSISTANCE TO COOPERATIVES UNDER THE COOPERATIVE DEVELOPMENT FUND’S SCHEMES</w:t>
      </w:r>
      <w:r w:rsidR="00577E66" w:rsidRPr="00931C3E">
        <w:rPr>
          <w:rFonts w:ascii="Times New Roman" w:eastAsia="Times New Roman" w:hAnsi="Times New Roman" w:cs="Times New Roman"/>
          <w:b/>
          <w:bCs/>
          <w:color w:val="000000" w:themeColor="text1"/>
          <w:sz w:val="28"/>
          <w:szCs w:val="28"/>
          <w:u w:val="single"/>
          <w:shd w:val="clear" w:color="auto" w:fill="FFFFFF"/>
          <w:lang w:bidi="hi-IN"/>
        </w:rPr>
        <w:t xml:space="preserve"> </w:t>
      </w:r>
    </w:p>
    <w:p w14:paraId="42C172E9" w14:textId="5DB3E51A" w:rsidR="00577E66" w:rsidRDefault="00143C29" w:rsidP="00FF5AB4">
      <w:pPr>
        <w:spacing w:after="0" w:line="240" w:lineRule="auto"/>
        <w:ind w:left="540"/>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The Cooperative Development Fund </w:t>
      </w:r>
      <w:r w:rsidR="00577E66" w:rsidRPr="00931C3E">
        <w:rPr>
          <w:rFonts w:ascii="Times New Roman" w:eastAsia="Times New Roman" w:hAnsi="Times New Roman" w:cs="Times New Roman"/>
          <w:color w:val="000000" w:themeColor="text1"/>
          <w:sz w:val="28"/>
          <w:szCs w:val="28"/>
          <w:shd w:val="clear" w:color="auto" w:fill="FFFFFF"/>
          <w:lang w:bidi="hi-IN"/>
        </w:rPr>
        <w:t>is</w:t>
      </w:r>
      <w:r w:rsidRPr="00931C3E">
        <w:rPr>
          <w:rFonts w:ascii="Times New Roman" w:eastAsia="Times New Roman" w:hAnsi="Times New Roman" w:cs="Times New Roman"/>
          <w:color w:val="000000" w:themeColor="text1"/>
          <w:sz w:val="28"/>
          <w:szCs w:val="28"/>
          <w:shd w:val="clear" w:color="auto" w:fill="FFFFFF"/>
          <w:lang w:bidi="hi-IN"/>
        </w:rPr>
        <w:t xml:space="preserve"> operating </w:t>
      </w:r>
      <w:r w:rsidR="00577E66" w:rsidRPr="00931C3E">
        <w:rPr>
          <w:rFonts w:ascii="Times New Roman" w:eastAsia="Times New Roman" w:hAnsi="Times New Roman" w:cs="Times New Roman"/>
          <w:color w:val="000000" w:themeColor="text1"/>
          <w:sz w:val="28"/>
          <w:szCs w:val="28"/>
          <w:shd w:val="clear" w:color="auto" w:fill="FFFFFF"/>
          <w:lang w:bidi="hi-IN"/>
        </w:rPr>
        <w:t>several financial</w:t>
      </w:r>
      <w:r w:rsidRPr="00931C3E">
        <w:rPr>
          <w:rFonts w:ascii="Times New Roman" w:eastAsia="Times New Roman" w:hAnsi="Times New Roman" w:cs="Times New Roman"/>
          <w:color w:val="000000" w:themeColor="text1"/>
          <w:sz w:val="28"/>
          <w:szCs w:val="28"/>
          <w:shd w:val="clear" w:color="auto" w:fill="FFFFFF"/>
          <w:lang w:bidi="hi-IN"/>
        </w:rPr>
        <w:t xml:space="preserve"> schemes with a view to </w:t>
      </w:r>
      <w:r w:rsidR="000C494C" w:rsidRPr="00931C3E">
        <w:rPr>
          <w:rFonts w:ascii="Times New Roman" w:eastAsia="Times New Roman" w:hAnsi="Times New Roman" w:cs="Times New Roman"/>
          <w:color w:val="000000" w:themeColor="text1"/>
          <w:sz w:val="28"/>
          <w:szCs w:val="28"/>
          <w:shd w:val="clear" w:color="auto" w:fill="FFFFFF"/>
          <w:lang w:bidi="hi-IN"/>
        </w:rPr>
        <w:t>assisting in the development of c</w:t>
      </w:r>
      <w:r w:rsidR="00577E66" w:rsidRPr="00931C3E">
        <w:rPr>
          <w:rFonts w:ascii="Times New Roman" w:eastAsia="Times New Roman" w:hAnsi="Times New Roman" w:cs="Times New Roman"/>
          <w:color w:val="000000" w:themeColor="text1"/>
          <w:sz w:val="28"/>
          <w:szCs w:val="28"/>
          <w:shd w:val="clear" w:color="auto" w:fill="FFFFFF"/>
          <w:lang w:bidi="hi-IN"/>
        </w:rPr>
        <w:t>ooperatives.  A sum of Rs</w:t>
      </w:r>
      <w:r w:rsidR="00484B72" w:rsidRPr="00931C3E">
        <w:rPr>
          <w:rFonts w:ascii="Times New Roman" w:eastAsia="Times New Roman" w:hAnsi="Times New Roman" w:cs="Times New Roman"/>
          <w:color w:val="000000" w:themeColor="text1"/>
          <w:sz w:val="28"/>
          <w:szCs w:val="28"/>
          <w:shd w:val="clear" w:color="auto" w:fill="FFFFFF"/>
          <w:lang w:bidi="hi-IN"/>
        </w:rPr>
        <w:t>177,080</w:t>
      </w:r>
      <w:r w:rsidR="008D621D">
        <w:rPr>
          <w:rFonts w:ascii="Times New Roman" w:eastAsia="Times New Roman" w:hAnsi="Times New Roman" w:cs="Times New Roman"/>
          <w:color w:val="000000" w:themeColor="text1"/>
          <w:sz w:val="28"/>
          <w:szCs w:val="28"/>
          <w:shd w:val="clear" w:color="auto" w:fill="FFFFFF"/>
          <w:lang w:bidi="hi-IN"/>
        </w:rPr>
        <w:t>/-</w:t>
      </w:r>
      <w:r w:rsidR="00577E66" w:rsidRPr="00931C3E">
        <w:rPr>
          <w:rFonts w:ascii="Times New Roman" w:eastAsia="Times New Roman" w:hAnsi="Times New Roman" w:cs="Times New Roman"/>
          <w:color w:val="000000" w:themeColor="text1"/>
          <w:sz w:val="28"/>
          <w:szCs w:val="28"/>
          <w:shd w:val="clear" w:color="auto" w:fill="FFFFFF"/>
          <w:lang w:bidi="hi-IN"/>
        </w:rPr>
        <w:t xml:space="preserve"> has been disbursed under the following schemes to </w:t>
      </w:r>
      <w:r w:rsidR="00484B72" w:rsidRPr="00931C3E">
        <w:rPr>
          <w:rFonts w:ascii="Times New Roman" w:eastAsia="Times New Roman" w:hAnsi="Times New Roman" w:cs="Times New Roman"/>
          <w:color w:val="000000" w:themeColor="text1"/>
          <w:sz w:val="28"/>
          <w:szCs w:val="28"/>
          <w:shd w:val="clear" w:color="auto" w:fill="FFFFFF"/>
          <w:lang w:bidi="hi-IN"/>
        </w:rPr>
        <w:t>eight cooperatives:</w:t>
      </w:r>
    </w:p>
    <w:p w14:paraId="5968F90D" w14:textId="77777777" w:rsidR="00DF294D" w:rsidRPr="00DF294D" w:rsidRDefault="00DF294D" w:rsidP="00FF5AB4">
      <w:pPr>
        <w:spacing w:after="0" w:line="240" w:lineRule="auto"/>
        <w:ind w:left="540"/>
        <w:jc w:val="both"/>
        <w:rPr>
          <w:rFonts w:ascii="Times New Roman" w:hAnsi="Times New Roman" w:cs="Times New Roman"/>
          <w:sz w:val="18"/>
          <w:szCs w:val="28"/>
        </w:rPr>
      </w:pPr>
    </w:p>
    <w:tbl>
      <w:tblPr>
        <w:tblStyle w:val="TableGrid"/>
        <w:tblW w:w="8910" w:type="dxa"/>
        <w:tblInd w:w="558" w:type="dxa"/>
        <w:tblLook w:val="04A0" w:firstRow="1" w:lastRow="0" w:firstColumn="1" w:lastColumn="0" w:noHBand="0" w:noVBand="1"/>
      </w:tblPr>
      <w:tblGrid>
        <w:gridCol w:w="4680"/>
        <w:gridCol w:w="2250"/>
        <w:gridCol w:w="1980"/>
      </w:tblGrid>
      <w:tr w:rsidR="0075073C" w:rsidRPr="00931C3E" w14:paraId="341AA26C" w14:textId="77777777" w:rsidTr="000C494C">
        <w:tc>
          <w:tcPr>
            <w:tcW w:w="4680" w:type="dxa"/>
            <w:tcBorders>
              <w:top w:val="single" w:sz="4" w:space="0" w:color="auto"/>
              <w:left w:val="single" w:sz="4" w:space="0" w:color="auto"/>
              <w:bottom w:val="single" w:sz="4" w:space="0" w:color="auto"/>
              <w:right w:val="single" w:sz="4" w:space="0" w:color="auto"/>
            </w:tcBorders>
            <w:hideMark/>
          </w:tcPr>
          <w:p w14:paraId="20DCB9D1" w14:textId="77777777" w:rsidR="0075073C" w:rsidRPr="00931C3E" w:rsidRDefault="0075073C" w:rsidP="00931C3E">
            <w:pPr>
              <w:jc w:val="center"/>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Schemes</w:t>
            </w:r>
          </w:p>
        </w:tc>
        <w:tc>
          <w:tcPr>
            <w:tcW w:w="2250" w:type="dxa"/>
            <w:tcBorders>
              <w:top w:val="single" w:sz="4" w:space="0" w:color="auto"/>
              <w:left w:val="single" w:sz="4" w:space="0" w:color="auto"/>
              <w:bottom w:val="single" w:sz="4" w:space="0" w:color="auto"/>
              <w:right w:val="single" w:sz="4" w:space="0" w:color="auto"/>
            </w:tcBorders>
            <w:hideMark/>
          </w:tcPr>
          <w:p w14:paraId="4ED14437" w14:textId="77777777" w:rsidR="0075073C" w:rsidRPr="00931C3E" w:rsidRDefault="0075073C" w:rsidP="00931C3E">
            <w:pPr>
              <w:jc w:val="center"/>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Number of beneficiaries</w:t>
            </w:r>
          </w:p>
        </w:tc>
        <w:tc>
          <w:tcPr>
            <w:tcW w:w="1980" w:type="dxa"/>
            <w:tcBorders>
              <w:top w:val="single" w:sz="4" w:space="0" w:color="auto"/>
              <w:left w:val="single" w:sz="4" w:space="0" w:color="auto"/>
              <w:bottom w:val="single" w:sz="4" w:space="0" w:color="auto"/>
              <w:right w:val="single" w:sz="4" w:space="0" w:color="auto"/>
            </w:tcBorders>
            <w:hideMark/>
          </w:tcPr>
          <w:p w14:paraId="4D32E226" w14:textId="5A9235F0" w:rsidR="0075073C" w:rsidRPr="00931C3E" w:rsidRDefault="0075073C" w:rsidP="00931C3E">
            <w:pPr>
              <w:jc w:val="center"/>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Amount</w:t>
            </w:r>
            <w:r w:rsidR="000C494C" w:rsidRPr="00931C3E">
              <w:rPr>
                <w:rFonts w:ascii="Times New Roman" w:hAnsi="Times New Roman" w:cs="Times New Roman"/>
                <w:b/>
                <w:color w:val="000000" w:themeColor="text1"/>
                <w:sz w:val="28"/>
                <w:szCs w:val="28"/>
              </w:rPr>
              <w:t xml:space="preserve">  </w:t>
            </w:r>
            <w:r w:rsidRPr="00931C3E">
              <w:rPr>
                <w:rFonts w:ascii="Times New Roman" w:hAnsi="Times New Roman" w:cs="Times New Roman"/>
                <w:b/>
                <w:color w:val="000000" w:themeColor="text1"/>
                <w:sz w:val="28"/>
                <w:szCs w:val="28"/>
              </w:rPr>
              <w:t xml:space="preserve">Disbursed </w:t>
            </w:r>
            <w:r w:rsidR="000C494C" w:rsidRPr="00931C3E">
              <w:rPr>
                <w:rFonts w:ascii="Times New Roman" w:hAnsi="Times New Roman" w:cs="Times New Roman"/>
                <w:b/>
                <w:color w:val="000000" w:themeColor="text1"/>
                <w:sz w:val="28"/>
                <w:szCs w:val="28"/>
              </w:rPr>
              <w:t>(</w:t>
            </w:r>
            <w:proofErr w:type="spellStart"/>
            <w:r w:rsidRPr="00931C3E">
              <w:rPr>
                <w:rFonts w:ascii="Times New Roman" w:hAnsi="Times New Roman" w:cs="Times New Roman"/>
                <w:b/>
                <w:color w:val="000000" w:themeColor="text1"/>
                <w:sz w:val="28"/>
                <w:szCs w:val="28"/>
              </w:rPr>
              <w:t>Rs</w:t>
            </w:r>
            <w:proofErr w:type="spellEnd"/>
            <w:r w:rsidRPr="00931C3E">
              <w:rPr>
                <w:rFonts w:ascii="Times New Roman" w:hAnsi="Times New Roman" w:cs="Times New Roman"/>
                <w:b/>
                <w:color w:val="000000" w:themeColor="text1"/>
                <w:sz w:val="28"/>
                <w:szCs w:val="28"/>
              </w:rPr>
              <w:t>)</w:t>
            </w:r>
          </w:p>
        </w:tc>
      </w:tr>
      <w:tr w:rsidR="0075073C" w:rsidRPr="00931C3E" w14:paraId="44D6C08A" w14:textId="77777777" w:rsidTr="000C494C">
        <w:tc>
          <w:tcPr>
            <w:tcW w:w="4680" w:type="dxa"/>
            <w:tcBorders>
              <w:top w:val="single" w:sz="4" w:space="0" w:color="auto"/>
              <w:left w:val="single" w:sz="4" w:space="0" w:color="auto"/>
              <w:bottom w:val="single" w:sz="4" w:space="0" w:color="auto"/>
              <w:right w:val="single" w:sz="4" w:space="0" w:color="auto"/>
            </w:tcBorders>
            <w:hideMark/>
          </w:tcPr>
          <w:p w14:paraId="7CD5E22C" w14:textId="77777777" w:rsidR="0075073C" w:rsidRPr="00931C3E" w:rsidRDefault="0075073C" w:rsidP="00931C3E">
            <w:pPr>
              <w:pStyle w:val="ListParagraph"/>
              <w:numPr>
                <w:ilvl w:val="0"/>
                <w:numId w:val="27"/>
              </w:numPr>
              <w:ind w:left="357" w:hanging="357"/>
              <w:jc w:val="both"/>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Scheme for Cooperatives in Rodrigues for the purchase of water tanks, fittings and accessories</w:t>
            </w:r>
          </w:p>
        </w:tc>
        <w:tc>
          <w:tcPr>
            <w:tcW w:w="2250" w:type="dxa"/>
            <w:tcBorders>
              <w:top w:val="single" w:sz="4" w:space="0" w:color="auto"/>
              <w:left w:val="single" w:sz="4" w:space="0" w:color="auto"/>
              <w:bottom w:val="single" w:sz="4" w:space="0" w:color="auto"/>
              <w:right w:val="single" w:sz="4" w:space="0" w:color="auto"/>
            </w:tcBorders>
            <w:hideMark/>
          </w:tcPr>
          <w:p w14:paraId="3452A321"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14:paraId="6148E71A"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39,900</w:t>
            </w:r>
          </w:p>
        </w:tc>
      </w:tr>
      <w:tr w:rsidR="0075073C" w:rsidRPr="00931C3E" w14:paraId="28528FE4" w14:textId="77777777" w:rsidTr="000C494C">
        <w:tc>
          <w:tcPr>
            <w:tcW w:w="4680" w:type="dxa"/>
            <w:tcBorders>
              <w:top w:val="single" w:sz="4" w:space="0" w:color="auto"/>
              <w:left w:val="single" w:sz="4" w:space="0" w:color="auto"/>
              <w:bottom w:val="single" w:sz="4" w:space="0" w:color="auto"/>
              <w:right w:val="single" w:sz="4" w:space="0" w:color="auto"/>
            </w:tcBorders>
            <w:hideMark/>
          </w:tcPr>
          <w:p w14:paraId="7DA53DC7" w14:textId="77777777" w:rsidR="0075073C" w:rsidRPr="00931C3E" w:rsidRDefault="0075073C" w:rsidP="00931C3E">
            <w:pPr>
              <w:pStyle w:val="ListParagraph"/>
              <w:numPr>
                <w:ilvl w:val="0"/>
                <w:numId w:val="27"/>
              </w:numPr>
              <w:ind w:left="357" w:hanging="357"/>
              <w:jc w:val="both"/>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Scheme for Upgrading of Consumer Cooperative Stores</w:t>
            </w:r>
          </w:p>
        </w:tc>
        <w:tc>
          <w:tcPr>
            <w:tcW w:w="2250" w:type="dxa"/>
            <w:tcBorders>
              <w:top w:val="single" w:sz="4" w:space="0" w:color="auto"/>
              <w:left w:val="single" w:sz="4" w:space="0" w:color="auto"/>
              <w:bottom w:val="single" w:sz="4" w:space="0" w:color="auto"/>
              <w:right w:val="single" w:sz="4" w:space="0" w:color="auto"/>
            </w:tcBorders>
            <w:hideMark/>
          </w:tcPr>
          <w:p w14:paraId="473FFEB8"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14:paraId="7D1BA33F"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90,000</w:t>
            </w:r>
          </w:p>
        </w:tc>
      </w:tr>
      <w:tr w:rsidR="0075073C" w:rsidRPr="00931C3E" w14:paraId="266083D1" w14:textId="77777777" w:rsidTr="000C494C">
        <w:tc>
          <w:tcPr>
            <w:tcW w:w="4680" w:type="dxa"/>
            <w:tcBorders>
              <w:top w:val="single" w:sz="4" w:space="0" w:color="auto"/>
              <w:left w:val="single" w:sz="4" w:space="0" w:color="auto"/>
              <w:bottom w:val="single" w:sz="4" w:space="0" w:color="auto"/>
              <w:right w:val="single" w:sz="4" w:space="0" w:color="auto"/>
            </w:tcBorders>
          </w:tcPr>
          <w:p w14:paraId="3E24E740" w14:textId="769ACBC3" w:rsidR="0075073C" w:rsidRPr="00931C3E" w:rsidRDefault="0075073C" w:rsidP="00657BE0">
            <w:pPr>
              <w:pStyle w:val="ListParagraph"/>
              <w:numPr>
                <w:ilvl w:val="0"/>
                <w:numId w:val="27"/>
              </w:numPr>
              <w:jc w:val="both"/>
              <w:rPr>
                <w:rFonts w:ascii="Times New Roman" w:hAnsi="Times New Roman" w:cs="Times New Roman"/>
                <w:color w:val="000000" w:themeColor="text1"/>
                <w:sz w:val="28"/>
                <w:szCs w:val="28"/>
              </w:rPr>
            </w:pPr>
            <w:r w:rsidRPr="00931C3E">
              <w:rPr>
                <w:rFonts w:ascii="Times New Roman" w:eastAsia="Times New Roman" w:hAnsi="Times New Roman" w:cs="Times New Roman"/>
                <w:sz w:val="28"/>
                <w:szCs w:val="28"/>
                <w:lang w:bidi="hi-IN"/>
              </w:rPr>
              <w:t>Scheme for Acquisition of IT facilities for Cooperative Societies.</w:t>
            </w:r>
          </w:p>
        </w:tc>
        <w:tc>
          <w:tcPr>
            <w:tcW w:w="2250" w:type="dxa"/>
            <w:tcBorders>
              <w:top w:val="single" w:sz="4" w:space="0" w:color="auto"/>
              <w:left w:val="single" w:sz="4" w:space="0" w:color="auto"/>
              <w:bottom w:val="single" w:sz="4" w:space="0" w:color="auto"/>
              <w:right w:val="single" w:sz="4" w:space="0" w:color="auto"/>
            </w:tcBorders>
            <w:hideMark/>
          </w:tcPr>
          <w:p w14:paraId="28C84A8F"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14:paraId="26E1254B"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27,180</w:t>
            </w:r>
          </w:p>
        </w:tc>
      </w:tr>
      <w:tr w:rsidR="0075073C" w:rsidRPr="00931C3E" w14:paraId="6FD44EA0" w14:textId="77777777" w:rsidTr="000C494C">
        <w:tc>
          <w:tcPr>
            <w:tcW w:w="4680" w:type="dxa"/>
            <w:tcBorders>
              <w:top w:val="single" w:sz="4" w:space="0" w:color="auto"/>
              <w:left w:val="single" w:sz="4" w:space="0" w:color="auto"/>
              <w:bottom w:val="single" w:sz="4" w:space="0" w:color="auto"/>
              <w:right w:val="single" w:sz="4" w:space="0" w:color="auto"/>
            </w:tcBorders>
            <w:hideMark/>
          </w:tcPr>
          <w:p w14:paraId="5FADAD09" w14:textId="194AD1E1" w:rsidR="0075073C" w:rsidRPr="00931C3E" w:rsidRDefault="0075073C" w:rsidP="00931C3E">
            <w:pPr>
              <w:pStyle w:val="ListParagraph"/>
              <w:numPr>
                <w:ilvl w:val="0"/>
                <w:numId w:val="27"/>
              </w:numPr>
              <w:ind w:left="357" w:hanging="357"/>
              <w:jc w:val="both"/>
              <w:rPr>
                <w:rFonts w:ascii="Times New Roman" w:hAnsi="Times New Roman" w:cs="Times New Roman"/>
                <w:color w:val="000000" w:themeColor="text1"/>
                <w:sz w:val="28"/>
                <w:szCs w:val="28"/>
              </w:rPr>
            </w:pPr>
            <w:r w:rsidRPr="00931C3E">
              <w:rPr>
                <w:rFonts w:ascii="Times New Roman" w:eastAsia="Times New Roman" w:hAnsi="Times New Roman" w:cs="Times New Roman"/>
                <w:sz w:val="28"/>
                <w:szCs w:val="28"/>
                <w:lang w:bidi="hi-IN"/>
              </w:rPr>
              <w:t xml:space="preserve">Grant Scheme </w:t>
            </w:r>
            <w:r w:rsidR="00657BE0">
              <w:rPr>
                <w:rFonts w:ascii="Times New Roman" w:eastAsia="Times New Roman" w:hAnsi="Times New Roman" w:cs="Times New Roman"/>
                <w:sz w:val="28"/>
                <w:szCs w:val="28"/>
                <w:lang w:bidi="hi-IN"/>
              </w:rPr>
              <w:t xml:space="preserve">for the </w:t>
            </w:r>
            <w:r w:rsidRPr="00931C3E">
              <w:rPr>
                <w:rFonts w:ascii="Times New Roman" w:eastAsia="Times New Roman" w:hAnsi="Times New Roman" w:cs="Times New Roman"/>
                <w:sz w:val="28"/>
                <w:szCs w:val="28"/>
                <w:lang w:bidi="hi-IN"/>
              </w:rPr>
              <w:t>Upgrading of Cooperative Societies</w:t>
            </w:r>
          </w:p>
        </w:tc>
        <w:tc>
          <w:tcPr>
            <w:tcW w:w="2250" w:type="dxa"/>
            <w:tcBorders>
              <w:top w:val="single" w:sz="4" w:space="0" w:color="auto"/>
              <w:left w:val="single" w:sz="4" w:space="0" w:color="auto"/>
              <w:bottom w:val="single" w:sz="4" w:space="0" w:color="auto"/>
              <w:right w:val="single" w:sz="4" w:space="0" w:color="auto"/>
            </w:tcBorders>
            <w:hideMark/>
          </w:tcPr>
          <w:p w14:paraId="24D41062"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14:paraId="76853878" w14:textId="77777777" w:rsidR="0075073C" w:rsidRPr="00931C3E" w:rsidRDefault="0075073C" w:rsidP="00931C3E">
            <w:pPr>
              <w:jc w:val="center"/>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20,000</w:t>
            </w:r>
          </w:p>
        </w:tc>
      </w:tr>
      <w:tr w:rsidR="0075073C" w:rsidRPr="00931C3E" w14:paraId="7ED029AC" w14:textId="77777777" w:rsidTr="000C494C">
        <w:tc>
          <w:tcPr>
            <w:tcW w:w="4680" w:type="dxa"/>
            <w:tcBorders>
              <w:top w:val="single" w:sz="4" w:space="0" w:color="auto"/>
              <w:left w:val="single" w:sz="4" w:space="0" w:color="auto"/>
              <w:bottom w:val="single" w:sz="4" w:space="0" w:color="auto"/>
              <w:right w:val="single" w:sz="4" w:space="0" w:color="auto"/>
            </w:tcBorders>
            <w:hideMark/>
          </w:tcPr>
          <w:p w14:paraId="3ED933B5" w14:textId="77777777" w:rsidR="0075073C" w:rsidRPr="00931C3E" w:rsidRDefault="0075073C" w:rsidP="00931C3E">
            <w:pPr>
              <w:pStyle w:val="ListParagraph"/>
              <w:ind w:left="357"/>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TOTAL</w:t>
            </w:r>
          </w:p>
        </w:tc>
        <w:tc>
          <w:tcPr>
            <w:tcW w:w="2250" w:type="dxa"/>
            <w:tcBorders>
              <w:top w:val="single" w:sz="4" w:space="0" w:color="auto"/>
              <w:left w:val="single" w:sz="4" w:space="0" w:color="auto"/>
              <w:bottom w:val="single" w:sz="4" w:space="0" w:color="auto"/>
              <w:right w:val="single" w:sz="4" w:space="0" w:color="auto"/>
            </w:tcBorders>
            <w:hideMark/>
          </w:tcPr>
          <w:p w14:paraId="2DA169AB" w14:textId="77777777" w:rsidR="0075073C" w:rsidRPr="00931C3E" w:rsidRDefault="0075073C" w:rsidP="00931C3E">
            <w:pPr>
              <w:jc w:val="center"/>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8</w:t>
            </w:r>
          </w:p>
        </w:tc>
        <w:tc>
          <w:tcPr>
            <w:tcW w:w="1980" w:type="dxa"/>
            <w:tcBorders>
              <w:top w:val="single" w:sz="4" w:space="0" w:color="auto"/>
              <w:left w:val="single" w:sz="4" w:space="0" w:color="auto"/>
              <w:bottom w:val="single" w:sz="4" w:space="0" w:color="auto"/>
              <w:right w:val="single" w:sz="4" w:space="0" w:color="auto"/>
            </w:tcBorders>
            <w:hideMark/>
          </w:tcPr>
          <w:p w14:paraId="245F8077" w14:textId="77777777" w:rsidR="0075073C" w:rsidRPr="00931C3E" w:rsidRDefault="0075073C" w:rsidP="00931C3E">
            <w:pPr>
              <w:jc w:val="center"/>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177,080</w:t>
            </w:r>
          </w:p>
        </w:tc>
      </w:tr>
    </w:tbl>
    <w:p w14:paraId="11EEDC4D" w14:textId="1787543B" w:rsidR="00E4403A" w:rsidRDefault="00E4403A"/>
    <w:p w14:paraId="5A3A91ED" w14:textId="6F8D5B58" w:rsidR="00524ECA" w:rsidRDefault="00524ECA"/>
    <w:p w14:paraId="1CF63056" w14:textId="523333BF" w:rsidR="004718A3" w:rsidRDefault="004718A3"/>
    <w:p w14:paraId="1B010B8B" w14:textId="77777777" w:rsidR="008954BA" w:rsidRPr="00931C3E" w:rsidRDefault="008954BA" w:rsidP="000B63A8">
      <w:pPr>
        <w:pStyle w:val="ListParagraph"/>
        <w:numPr>
          <w:ilvl w:val="0"/>
          <w:numId w:val="17"/>
        </w:numPr>
        <w:shd w:val="clear" w:color="auto" w:fill="AEAAAA" w:themeFill="background2" w:themeFillShade="BF"/>
        <w:spacing w:after="0" w:line="240" w:lineRule="auto"/>
        <w:ind w:left="426" w:hanging="426"/>
        <w:jc w:val="both"/>
        <w:rPr>
          <w:rFonts w:ascii="Times New Roman" w:hAnsi="Times New Roman" w:cs="Times New Roman"/>
          <w:b/>
          <w:sz w:val="28"/>
          <w:szCs w:val="28"/>
        </w:rPr>
      </w:pPr>
      <w:r w:rsidRPr="000B63A8">
        <w:rPr>
          <w:rFonts w:ascii="Times New Roman" w:hAnsi="Times New Roman" w:cs="Times New Roman"/>
          <w:b/>
          <w:sz w:val="28"/>
          <w:szCs w:val="28"/>
          <w:shd w:val="clear" w:color="auto" w:fill="AEAAAA" w:themeFill="background2" w:themeFillShade="BF"/>
        </w:rPr>
        <w:lastRenderedPageBreak/>
        <w:t>ACCESS TO MARKET TO COOPERATIVES</w:t>
      </w:r>
    </w:p>
    <w:p w14:paraId="12248FAB" w14:textId="77777777" w:rsidR="008954BA" w:rsidRPr="00126E57" w:rsidRDefault="008954BA" w:rsidP="00931C3E">
      <w:pPr>
        <w:spacing w:after="0" w:line="240" w:lineRule="auto"/>
        <w:jc w:val="both"/>
        <w:rPr>
          <w:rFonts w:ascii="Times New Roman" w:hAnsi="Times New Roman" w:cs="Times New Roman"/>
          <w:bCs/>
          <w:sz w:val="18"/>
          <w:szCs w:val="28"/>
        </w:rPr>
      </w:pPr>
    </w:p>
    <w:p w14:paraId="1FA84121" w14:textId="2AC2C981" w:rsidR="008954BA" w:rsidRPr="00931C3E" w:rsidRDefault="000A2199" w:rsidP="00970ACE">
      <w:pPr>
        <w:tabs>
          <w:tab w:val="left" w:pos="450"/>
        </w:tabs>
        <w:spacing w:after="0" w:line="240" w:lineRule="auto"/>
        <w:ind w:left="180" w:hanging="180"/>
        <w:jc w:val="both"/>
        <w:rPr>
          <w:rFonts w:ascii="Times New Roman" w:eastAsia="Times New Roman" w:hAnsi="Times New Roman" w:cs="Times New Roman"/>
          <w:b/>
          <w:bCs/>
          <w:color w:val="000000" w:themeColor="text1"/>
          <w:sz w:val="28"/>
          <w:szCs w:val="28"/>
          <w:u w:val="single"/>
          <w:shd w:val="clear" w:color="auto" w:fill="FFFFFF"/>
          <w:lang w:bidi="hi-IN"/>
        </w:rPr>
      </w:pPr>
      <w:r w:rsidRPr="00931C3E">
        <w:rPr>
          <w:rFonts w:ascii="Times New Roman" w:eastAsia="Times New Roman" w:hAnsi="Times New Roman" w:cs="Times New Roman"/>
          <w:b/>
          <w:bCs/>
          <w:color w:val="000000" w:themeColor="text1"/>
          <w:sz w:val="28"/>
          <w:szCs w:val="28"/>
          <w:shd w:val="clear" w:color="auto" w:fill="FFFFFF"/>
          <w:lang w:bidi="hi-IN"/>
        </w:rPr>
        <w:t>2.1</w:t>
      </w:r>
      <w:r w:rsidRPr="00931C3E">
        <w:rPr>
          <w:rFonts w:ascii="Times New Roman" w:eastAsia="Times New Roman" w:hAnsi="Times New Roman" w:cs="Times New Roman"/>
          <w:b/>
          <w:bCs/>
          <w:color w:val="000000" w:themeColor="text1"/>
          <w:sz w:val="28"/>
          <w:szCs w:val="28"/>
          <w:shd w:val="clear" w:color="auto" w:fill="FFFFFF"/>
          <w:lang w:bidi="hi-IN"/>
        </w:rPr>
        <w:tab/>
      </w:r>
      <w:r w:rsidR="008954BA" w:rsidRPr="00931C3E">
        <w:rPr>
          <w:rFonts w:ascii="Times New Roman" w:eastAsia="Times New Roman" w:hAnsi="Times New Roman" w:cs="Times New Roman"/>
          <w:b/>
          <w:bCs/>
          <w:color w:val="000000" w:themeColor="text1"/>
          <w:sz w:val="28"/>
          <w:szCs w:val="28"/>
          <w:u w:val="single"/>
          <w:shd w:val="clear" w:color="auto" w:fill="FFFFFF"/>
          <w:lang w:bidi="hi-IN"/>
        </w:rPr>
        <w:t>C</w:t>
      </w:r>
      <w:r w:rsidR="000F102A" w:rsidRPr="00931C3E">
        <w:rPr>
          <w:rFonts w:ascii="Times New Roman" w:eastAsia="Times New Roman" w:hAnsi="Times New Roman" w:cs="Times New Roman"/>
          <w:b/>
          <w:bCs/>
          <w:color w:val="000000" w:themeColor="text1"/>
          <w:sz w:val="28"/>
          <w:szCs w:val="28"/>
          <w:u w:val="single"/>
          <w:shd w:val="clear" w:color="auto" w:fill="FFFFFF"/>
          <w:lang w:bidi="hi-IN"/>
        </w:rPr>
        <w:t>OOPE</w:t>
      </w:r>
      <w:r w:rsidR="000F3375" w:rsidRPr="00931C3E">
        <w:rPr>
          <w:rFonts w:ascii="Times New Roman" w:eastAsia="Times New Roman" w:hAnsi="Times New Roman" w:cs="Times New Roman"/>
          <w:b/>
          <w:bCs/>
          <w:color w:val="000000" w:themeColor="text1"/>
          <w:sz w:val="28"/>
          <w:szCs w:val="28"/>
          <w:u w:val="single"/>
          <w:shd w:val="clear" w:color="auto" w:fill="FFFFFF"/>
          <w:lang w:bidi="hi-IN"/>
        </w:rPr>
        <w:t>R</w:t>
      </w:r>
      <w:r w:rsidR="000F102A" w:rsidRPr="00931C3E">
        <w:rPr>
          <w:rFonts w:ascii="Times New Roman" w:eastAsia="Times New Roman" w:hAnsi="Times New Roman" w:cs="Times New Roman"/>
          <w:b/>
          <w:bCs/>
          <w:color w:val="000000" w:themeColor="text1"/>
          <w:sz w:val="28"/>
          <w:szCs w:val="28"/>
          <w:u w:val="single"/>
          <w:shd w:val="clear" w:color="auto" w:fill="FFFFFF"/>
          <w:lang w:bidi="hi-IN"/>
        </w:rPr>
        <w:t>ATIVE FAIRS</w:t>
      </w:r>
    </w:p>
    <w:p w14:paraId="14D756B3" w14:textId="36ED3521" w:rsidR="008954BA" w:rsidRPr="00931C3E" w:rsidRDefault="008954BA"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Cooperative Market Fairs are held to provide a platform to cooperative societies to market their </w:t>
      </w:r>
      <w:r w:rsidR="00657BE0">
        <w:rPr>
          <w:rFonts w:ascii="Times New Roman" w:eastAsia="Times New Roman" w:hAnsi="Times New Roman" w:cs="Times New Roman"/>
          <w:color w:val="000000" w:themeColor="text1"/>
          <w:sz w:val="28"/>
          <w:szCs w:val="28"/>
          <w:shd w:val="clear" w:color="auto" w:fill="FFFFFF"/>
          <w:lang w:bidi="hi-IN"/>
        </w:rPr>
        <w:t xml:space="preserve">local </w:t>
      </w:r>
      <w:r w:rsidRPr="00931C3E">
        <w:rPr>
          <w:rFonts w:ascii="Times New Roman" w:eastAsia="Times New Roman" w:hAnsi="Times New Roman" w:cs="Times New Roman"/>
          <w:color w:val="000000" w:themeColor="text1"/>
          <w:sz w:val="28"/>
          <w:szCs w:val="28"/>
          <w:shd w:val="clear" w:color="auto" w:fill="FFFFFF"/>
          <w:lang w:bidi="hi-IN"/>
        </w:rPr>
        <w:t>products, establish business networks, and also increase the visibility of the goods and services of the cooperative</w:t>
      </w:r>
      <w:r w:rsidR="00657BE0">
        <w:rPr>
          <w:rFonts w:ascii="Times New Roman" w:eastAsia="Times New Roman" w:hAnsi="Times New Roman" w:cs="Times New Roman"/>
          <w:color w:val="000000" w:themeColor="text1"/>
          <w:sz w:val="28"/>
          <w:szCs w:val="28"/>
          <w:shd w:val="clear" w:color="auto" w:fill="FFFFFF"/>
          <w:lang w:bidi="hi-IN"/>
        </w:rPr>
        <w:t xml:space="preserve"> </w:t>
      </w:r>
      <w:r w:rsidRPr="00931C3E">
        <w:rPr>
          <w:rFonts w:ascii="Times New Roman" w:eastAsia="Times New Roman" w:hAnsi="Times New Roman" w:cs="Times New Roman"/>
          <w:color w:val="000000" w:themeColor="text1"/>
          <w:sz w:val="28"/>
          <w:szCs w:val="28"/>
          <w:shd w:val="clear" w:color="auto" w:fill="FFFFFF"/>
          <w:lang w:bidi="hi-IN"/>
        </w:rPr>
        <w:t>s</w:t>
      </w:r>
      <w:r w:rsidR="00657BE0">
        <w:rPr>
          <w:rFonts w:ascii="Times New Roman" w:eastAsia="Times New Roman" w:hAnsi="Times New Roman" w:cs="Times New Roman"/>
          <w:color w:val="000000" w:themeColor="text1"/>
          <w:sz w:val="28"/>
          <w:szCs w:val="28"/>
          <w:shd w:val="clear" w:color="auto" w:fill="FFFFFF"/>
          <w:lang w:bidi="hi-IN"/>
        </w:rPr>
        <w:t>ocieties</w:t>
      </w:r>
      <w:r w:rsidR="00697E44" w:rsidRPr="00931C3E">
        <w:rPr>
          <w:rFonts w:ascii="Times New Roman" w:eastAsia="Times New Roman" w:hAnsi="Times New Roman" w:cs="Times New Roman"/>
          <w:color w:val="000000" w:themeColor="text1"/>
          <w:sz w:val="28"/>
          <w:szCs w:val="28"/>
          <w:shd w:val="clear" w:color="auto" w:fill="FFFFFF"/>
          <w:lang w:bidi="hi-IN"/>
        </w:rPr>
        <w:t>.</w:t>
      </w:r>
    </w:p>
    <w:p w14:paraId="38CF158B" w14:textId="77777777" w:rsidR="004F290C" w:rsidRPr="00931C3E" w:rsidRDefault="004F290C"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p>
    <w:p w14:paraId="2425BDFD" w14:textId="6B4795C7" w:rsidR="008954BA" w:rsidRPr="00931C3E" w:rsidRDefault="0024028A" w:rsidP="00931C3E">
      <w:pPr>
        <w:spacing w:after="0" w:line="240" w:lineRule="auto"/>
        <w:ind w:left="425"/>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34</w:t>
      </w:r>
      <w:r w:rsidR="008954BA" w:rsidRPr="00931C3E">
        <w:rPr>
          <w:rFonts w:ascii="Times New Roman" w:eastAsia="Times New Roman" w:hAnsi="Times New Roman" w:cs="Times New Roman"/>
          <w:color w:val="000000" w:themeColor="text1"/>
          <w:sz w:val="28"/>
          <w:szCs w:val="28"/>
          <w:shd w:val="clear" w:color="auto" w:fill="FFFFFF"/>
          <w:lang w:bidi="hi-IN"/>
        </w:rPr>
        <w:t xml:space="preserve"> Cooperative Fairs were </w:t>
      </w:r>
      <w:proofErr w:type="spellStart"/>
      <w:r w:rsidR="008954BA" w:rsidRPr="00931C3E">
        <w:rPr>
          <w:rFonts w:ascii="Times New Roman" w:eastAsia="Times New Roman" w:hAnsi="Times New Roman" w:cs="Times New Roman"/>
          <w:color w:val="000000" w:themeColor="text1"/>
          <w:sz w:val="28"/>
          <w:szCs w:val="28"/>
          <w:shd w:val="clear" w:color="auto" w:fill="FFFFFF"/>
          <w:lang w:bidi="hi-IN"/>
        </w:rPr>
        <w:t>organised</w:t>
      </w:r>
      <w:proofErr w:type="spellEnd"/>
      <w:r w:rsidR="008954BA" w:rsidRPr="00931C3E">
        <w:rPr>
          <w:rFonts w:ascii="Times New Roman" w:eastAsia="Times New Roman" w:hAnsi="Times New Roman" w:cs="Times New Roman"/>
          <w:color w:val="000000" w:themeColor="text1"/>
          <w:sz w:val="28"/>
          <w:szCs w:val="28"/>
          <w:shd w:val="clear" w:color="auto" w:fill="FFFFFF"/>
          <w:lang w:bidi="hi-IN"/>
        </w:rPr>
        <w:t xml:space="preserve"> as hereunder to provide marketing outlets to cooperators for sale of their produce:</w:t>
      </w:r>
    </w:p>
    <w:p w14:paraId="02A207C4" w14:textId="77777777" w:rsidR="004F290C" w:rsidRPr="006D4201" w:rsidRDefault="004F290C" w:rsidP="00931C3E">
      <w:pPr>
        <w:spacing w:after="0" w:line="240" w:lineRule="auto"/>
        <w:ind w:left="425"/>
        <w:jc w:val="both"/>
        <w:rPr>
          <w:rFonts w:ascii="Times New Roman" w:eastAsia="Times New Roman" w:hAnsi="Times New Roman" w:cs="Times New Roman"/>
          <w:color w:val="000000" w:themeColor="text1"/>
          <w:sz w:val="18"/>
          <w:szCs w:val="28"/>
          <w:shd w:val="clear" w:color="auto" w:fill="FFFFFF"/>
          <w:lang w:bidi="hi-IN"/>
        </w:rPr>
      </w:pPr>
    </w:p>
    <w:tbl>
      <w:tblPr>
        <w:tblStyle w:val="TableGrid"/>
        <w:tblW w:w="0" w:type="auto"/>
        <w:jc w:val="center"/>
        <w:tblLook w:val="04A0" w:firstRow="1" w:lastRow="0" w:firstColumn="1" w:lastColumn="0" w:noHBand="0" w:noVBand="1"/>
      </w:tblPr>
      <w:tblGrid>
        <w:gridCol w:w="6644"/>
        <w:gridCol w:w="1616"/>
      </w:tblGrid>
      <w:tr w:rsidR="005C3A36" w:rsidRPr="00931C3E" w14:paraId="6FD2987A" w14:textId="321004B6" w:rsidTr="00CB0010">
        <w:trPr>
          <w:jc w:val="center"/>
        </w:trPr>
        <w:tc>
          <w:tcPr>
            <w:tcW w:w="6644" w:type="dxa"/>
          </w:tcPr>
          <w:p w14:paraId="56F645C9" w14:textId="58D67EC9" w:rsidR="005C3A36" w:rsidRPr="00931C3E" w:rsidRDefault="000E0759" w:rsidP="00931C3E">
            <w:pPr>
              <w:pStyle w:val="ListParagraph"/>
              <w:ind w:left="0"/>
              <w:jc w:val="center"/>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Details</w:t>
            </w:r>
          </w:p>
        </w:tc>
        <w:tc>
          <w:tcPr>
            <w:tcW w:w="1616" w:type="dxa"/>
          </w:tcPr>
          <w:p w14:paraId="40E016AC" w14:textId="77777777" w:rsidR="005C3A36" w:rsidRPr="00931C3E" w:rsidRDefault="005C3A36" w:rsidP="00931C3E">
            <w:pPr>
              <w:pStyle w:val="ListParagraph"/>
              <w:ind w:left="0"/>
              <w:jc w:val="center"/>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Number</w:t>
            </w:r>
          </w:p>
        </w:tc>
      </w:tr>
      <w:tr w:rsidR="005C3A36" w:rsidRPr="00931C3E" w14:paraId="1DECB7E8" w14:textId="77777777" w:rsidTr="00CB0010">
        <w:trPr>
          <w:jc w:val="center"/>
        </w:trPr>
        <w:tc>
          <w:tcPr>
            <w:tcW w:w="6644" w:type="dxa"/>
          </w:tcPr>
          <w:p w14:paraId="2312DC21" w14:textId="0D02E118" w:rsidR="005C3A36" w:rsidRPr="00931C3E" w:rsidRDefault="005C3A36" w:rsidP="00931C3E">
            <w:pPr>
              <w:pStyle w:val="ListParagraph"/>
              <w:ind w:left="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Cooperative Market Fairs</w:t>
            </w:r>
            <w:r w:rsidR="00697E44" w:rsidRPr="00931C3E">
              <w:rPr>
                <w:rFonts w:ascii="Times New Roman" w:eastAsia="Times New Roman" w:hAnsi="Times New Roman" w:cs="Times New Roman"/>
                <w:b/>
                <w:color w:val="000000" w:themeColor="text1"/>
                <w:sz w:val="28"/>
                <w:szCs w:val="28"/>
                <w:shd w:val="clear" w:color="auto" w:fill="FFFFFF"/>
                <w:lang w:bidi="hi-IN"/>
              </w:rPr>
              <w:t xml:space="preserve"> </w:t>
            </w:r>
          </w:p>
        </w:tc>
        <w:tc>
          <w:tcPr>
            <w:tcW w:w="1616" w:type="dxa"/>
          </w:tcPr>
          <w:p w14:paraId="2593931D" w14:textId="77777777" w:rsidR="005C3A36" w:rsidRPr="00931C3E" w:rsidRDefault="005C3A36" w:rsidP="00931C3E">
            <w:pPr>
              <w:pStyle w:val="ListParagraph"/>
              <w:ind w:left="0"/>
              <w:jc w:val="both"/>
              <w:rPr>
                <w:rFonts w:ascii="Times New Roman" w:eastAsia="Times New Roman" w:hAnsi="Times New Roman" w:cs="Times New Roman"/>
                <w:b/>
                <w:color w:val="000000" w:themeColor="text1"/>
                <w:sz w:val="28"/>
                <w:szCs w:val="28"/>
                <w:shd w:val="clear" w:color="auto" w:fill="FFFFFF"/>
                <w:lang w:bidi="hi-IN"/>
              </w:rPr>
            </w:pPr>
          </w:p>
        </w:tc>
      </w:tr>
      <w:tr w:rsidR="005C3A36" w:rsidRPr="00931C3E" w14:paraId="7DF0B1DB" w14:textId="77777777" w:rsidTr="00CB0010">
        <w:trPr>
          <w:jc w:val="center"/>
        </w:trPr>
        <w:tc>
          <w:tcPr>
            <w:tcW w:w="6644" w:type="dxa"/>
          </w:tcPr>
          <w:p w14:paraId="74BAA300" w14:textId="5B89FC2D" w:rsidR="005C3A36" w:rsidRPr="00931C3E" w:rsidRDefault="005C3A36" w:rsidP="00931C3E">
            <w:pPr>
              <w:pStyle w:val="ListParagraph"/>
              <w:ind w:left="0"/>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w:t>
            </w:r>
            <w:proofErr w:type="spellStart"/>
            <w:r w:rsidRPr="00931C3E">
              <w:rPr>
                <w:rFonts w:ascii="Times New Roman" w:eastAsia="Times New Roman" w:hAnsi="Times New Roman" w:cs="Times New Roman"/>
                <w:color w:val="000000" w:themeColor="text1"/>
                <w:sz w:val="28"/>
                <w:szCs w:val="28"/>
                <w:shd w:val="clear" w:color="auto" w:fill="FFFFFF"/>
                <w:lang w:bidi="hi-IN"/>
              </w:rPr>
              <w:t>i</w:t>
            </w:r>
            <w:proofErr w:type="spellEnd"/>
            <w:r w:rsidRPr="00931C3E">
              <w:rPr>
                <w:rFonts w:ascii="Times New Roman" w:eastAsia="Times New Roman" w:hAnsi="Times New Roman" w:cs="Times New Roman"/>
                <w:color w:val="000000" w:themeColor="text1"/>
                <w:sz w:val="28"/>
                <w:szCs w:val="28"/>
                <w:shd w:val="clear" w:color="auto" w:fill="FFFFFF"/>
                <w:lang w:bidi="hi-IN"/>
              </w:rPr>
              <w:t xml:space="preserve">) </w:t>
            </w:r>
            <w:proofErr w:type="spellStart"/>
            <w:r w:rsidRPr="00931C3E">
              <w:rPr>
                <w:rFonts w:ascii="Times New Roman" w:eastAsia="Times New Roman" w:hAnsi="Times New Roman" w:cs="Times New Roman"/>
                <w:color w:val="000000" w:themeColor="text1"/>
                <w:sz w:val="28"/>
                <w:szCs w:val="28"/>
                <w:shd w:val="clear" w:color="auto" w:fill="FFFFFF"/>
                <w:lang w:bidi="hi-IN"/>
              </w:rPr>
              <w:t>Quatre</w:t>
            </w:r>
            <w:proofErr w:type="spellEnd"/>
            <w:r w:rsidRPr="00931C3E">
              <w:rPr>
                <w:rFonts w:ascii="Times New Roman" w:eastAsia="Times New Roman" w:hAnsi="Times New Roman" w:cs="Times New Roman"/>
                <w:color w:val="000000" w:themeColor="text1"/>
                <w:sz w:val="28"/>
                <w:szCs w:val="28"/>
                <w:shd w:val="clear" w:color="auto" w:fill="FFFFFF"/>
                <w:lang w:bidi="hi-IN"/>
              </w:rPr>
              <w:t xml:space="preserve"> </w:t>
            </w:r>
            <w:proofErr w:type="spellStart"/>
            <w:r w:rsidRPr="00931C3E">
              <w:rPr>
                <w:rFonts w:ascii="Times New Roman" w:eastAsia="Times New Roman" w:hAnsi="Times New Roman" w:cs="Times New Roman"/>
                <w:color w:val="000000" w:themeColor="text1"/>
                <w:sz w:val="28"/>
                <w:szCs w:val="28"/>
                <w:shd w:val="clear" w:color="auto" w:fill="FFFFFF"/>
                <w:lang w:bidi="hi-IN"/>
              </w:rPr>
              <w:t>Bornes</w:t>
            </w:r>
            <w:proofErr w:type="spellEnd"/>
          </w:p>
        </w:tc>
        <w:tc>
          <w:tcPr>
            <w:tcW w:w="1616" w:type="dxa"/>
          </w:tcPr>
          <w:p w14:paraId="370C3E8C" w14:textId="1BF683EF" w:rsidR="005C3A36" w:rsidRPr="00931C3E" w:rsidRDefault="00715FF1" w:rsidP="00931C3E">
            <w:pPr>
              <w:pStyle w:val="ListParagraph"/>
              <w:ind w:left="0"/>
              <w:jc w:val="center"/>
              <w:rPr>
                <w:rFonts w:ascii="Times New Roman" w:eastAsia="Times New Roman" w:hAnsi="Times New Roman" w:cs="Times New Roman"/>
                <w:sz w:val="28"/>
                <w:szCs w:val="28"/>
                <w:shd w:val="clear" w:color="auto" w:fill="FFFFFF"/>
                <w:lang w:bidi="hi-IN"/>
              </w:rPr>
            </w:pPr>
            <w:r w:rsidRPr="00931C3E">
              <w:rPr>
                <w:rFonts w:ascii="Times New Roman" w:eastAsia="Times New Roman" w:hAnsi="Times New Roman" w:cs="Times New Roman"/>
                <w:sz w:val="28"/>
                <w:szCs w:val="28"/>
                <w:shd w:val="clear" w:color="auto" w:fill="FFFFFF"/>
                <w:lang w:bidi="hi-IN"/>
              </w:rPr>
              <w:t>5</w:t>
            </w:r>
          </w:p>
        </w:tc>
      </w:tr>
      <w:tr w:rsidR="005C3A36" w:rsidRPr="00931C3E" w14:paraId="3B109D73" w14:textId="77777777" w:rsidTr="00CB0010">
        <w:trPr>
          <w:jc w:val="center"/>
        </w:trPr>
        <w:tc>
          <w:tcPr>
            <w:tcW w:w="6644" w:type="dxa"/>
          </w:tcPr>
          <w:p w14:paraId="6AE927C6" w14:textId="54991BED" w:rsidR="005C3A36" w:rsidRPr="00931C3E" w:rsidRDefault="005C3A36" w:rsidP="00931C3E">
            <w:pPr>
              <w:pStyle w:val="ListParagraph"/>
              <w:ind w:left="0"/>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 xml:space="preserve">(ii) </w:t>
            </w:r>
            <w:proofErr w:type="spellStart"/>
            <w:r w:rsidRPr="00931C3E">
              <w:rPr>
                <w:rFonts w:ascii="Times New Roman" w:eastAsia="Times New Roman" w:hAnsi="Times New Roman" w:cs="Times New Roman"/>
                <w:color w:val="000000" w:themeColor="text1"/>
                <w:sz w:val="28"/>
                <w:szCs w:val="28"/>
                <w:shd w:val="clear" w:color="auto" w:fill="FFFFFF"/>
                <w:lang w:bidi="hi-IN"/>
              </w:rPr>
              <w:t>Vacoas</w:t>
            </w:r>
            <w:proofErr w:type="spellEnd"/>
          </w:p>
        </w:tc>
        <w:tc>
          <w:tcPr>
            <w:tcW w:w="1616" w:type="dxa"/>
          </w:tcPr>
          <w:p w14:paraId="0DA7BF3C" w14:textId="5A24FAC9" w:rsidR="005C3A36" w:rsidRPr="00931C3E" w:rsidRDefault="00715FF1" w:rsidP="00931C3E">
            <w:pPr>
              <w:pStyle w:val="ListParagraph"/>
              <w:ind w:left="0"/>
              <w:jc w:val="center"/>
              <w:rPr>
                <w:rFonts w:ascii="Times New Roman" w:eastAsia="Times New Roman" w:hAnsi="Times New Roman" w:cs="Times New Roman"/>
                <w:sz w:val="28"/>
                <w:szCs w:val="28"/>
                <w:shd w:val="clear" w:color="auto" w:fill="FFFFFF"/>
                <w:lang w:bidi="hi-IN"/>
              </w:rPr>
            </w:pPr>
            <w:r w:rsidRPr="00931C3E">
              <w:rPr>
                <w:rFonts w:ascii="Times New Roman" w:eastAsia="Times New Roman" w:hAnsi="Times New Roman" w:cs="Times New Roman"/>
                <w:sz w:val="28"/>
                <w:szCs w:val="28"/>
                <w:shd w:val="clear" w:color="auto" w:fill="FFFFFF"/>
                <w:lang w:bidi="hi-IN"/>
              </w:rPr>
              <w:t>6</w:t>
            </w:r>
          </w:p>
        </w:tc>
      </w:tr>
      <w:tr w:rsidR="005C3A36" w:rsidRPr="00931C3E" w14:paraId="20267240" w14:textId="5C226887" w:rsidTr="00CB0010">
        <w:trPr>
          <w:jc w:val="center"/>
        </w:trPr>
        <w:tc>
          <w:tcPr>
            <w:tcW w:w="6644" w:type="dxa"/>
          </w:tcPr>
          <w:p w14:paraId="5FDC368C" w14:textId="66FD8D85" w:rsidR="005C3A36" w:rsidRPr="00931C3E" w:rsidRDefault="005C3A36" w:rsidP="00931C3E">
            <w:pPr>
              <w:pStyle w:val="ListParagraph"/>
              <w:ind w:left="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 xml:space="preserve">Women Cooperative Market Fairs </w:t>
            </w:r>
          </w:p>
        </w:tc>
        <w:tc>
          <w:tcPr>
            <w:tcW w:w="1616" w:type="dxa"/>
          </w:tcPr>
          <w:p w14:paraId="1E25832F" w14:textId="60C34AEE" w:rsidR="005C3A36" w:rsidRPr="00931C3E" w:rsidRDefault="005C3A36" w:rsidP="00931C3E">
            <w:pPr>
              <w:pStyle w:val="ListParagraph"/>
              <w:ind w:left="0"/>
              <w:jc w:val="center"/>
              <w:rPr>
                <w:rFonts w:ascii="Times New Roman" w:eastAsia="Times New Roman" w:hAnsi="Times New Roman" w:cs="Times New Roman"/>
                <w:color w:val="000000" w:themeColor="text1"/>
                <w:sz w:val="28"/>
                <w:szCs w:val="28"/>
                <w:highlight w:val="red"/>
                <w:shd w:val="clear" w:color="auto" w:fill="FFFFFF"/>
                <w:lang w:bidi="hi-IN"/>
              </w:rPr>
            </w:pPr>
          </w:p>
        </w:tc>
      </w:tr>
      <w:tr w:rsidR="005C3A36" w:rsidRPr="00931C3E" w14:paraId="5A068F92" w14:textId="77777777" w:rsidTr="00CB0010">
        <w:trPr>
          <w:jc w:val="center"/>
        </w:trPr>
        <w:tc>
          <w:tcPr>
            <w:tcW w:w="6644" w:type="dxa"/>
          </w:tcPr>
          <w:p w14:paraId="46CA27F4" w14:textId="7D4DD482" w:rsidR="005C3A36" w:rsidRPr="00931C3E" w:rsidRDefault="005C3A36" w:rsidP="00931C3E">
            <w:pPr>
              <w:pStyle w:val="ListParagraph"/>
              <w:ind w:left="0"/>
              <w:jc w:val="both"/>
              <w:rPr>
                <w:rFonts w:ascii="Times New Roman" w:eastAsia="Times New Roman" w:hAnsi="Times New Roman" w:cs="Times New Roman"/>
                <w:color w:val="000000" w:themeColor="text1"/>
                <w:sz w:val="28"/>
                <w:szCs w:val="28"/>
                <w:shd w:val="clear" w:color="auto" w:fill="FFFFFF"/>
                <w:lang w:bidi="hi-IN"/>
              </w:rPr>
            </w:pPr>
            <w:proofErr w:type="spellStart"/>
            <w:r w:rsidRPr="00931C3E">
              <w:rPr>
                <w:rFonts w:ascii="Times New Roman" w:eastAsia="Times New Roman" w:hAnsi="Times New Roman" w:cs="Times New Roman"/>
                <w:color w:val="000000" w:themeColor="text1"/>
                <w:sz w:val="28"/>
                <w:szCs w:val="28"/>
                <w:shd w:val="clear" w:color="auto" w:fill="FFFFFF"/>
                <w:lang w:bidi="hi-IN"/>
              </w:rPr>
              <w:t>Mahebourg</w:t>
            </w:r>
            <w:proofErr w:type="spellEnd"/>
          </w:p>
        </w:tc>
        <w:tc>
          <w:tcPr>
            <w:tcW w:w="1616" w:type="dxa"/>
          </w:tcPr>
          <w:p w14:paraId="546B9148" w14:textId="5ABC447C" w:rsidR="005C3A36" w:rsidRPr="00931C3E" w:rsidRDefault="005C3A36" w:rsidP="00931C3E">
            <w:pPr>
              <w:pStyle w:val="ListParagraph"/>
              <w:ind w:left="0"/>
              <w:jc w:val="center"/>
              <w:rPr>
                <w:rFonts w:ascii="Times New Roman" w:eastAsia="Times New Roman" w:hAnsi="Times New Roman" w:cs="Times New Roman"/>
                <w:color w:val="000000" w:themeColor="text1"/>
                <w:sz w:val="28"/>
                <w:szCs w:val="28"/>
                <w:highlight w:val="red"/>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18</w:t>
            </w:r>
          </w:p>
        </w:tc>
      </w:tr>
      <w:tr w:rsidR="00676D50" w:rsidRPr="00931C3E" w14:paraId="6734EBEA" w14:textId="77777777" w:rsidTr="00CB0010">
        <w:trPr>
          <w:jc w:val="center"/>
        </w:trPr>
        <w:tc>
          <w:tcPr>
            <w:tcW w:w="6644" w:type="dxa"/>
          </w:tcPr>
          <w:p w14:paraId="2F1EB9EF" w14:textId="744B5C47" w:rsidR="00676D50" w:rsidRPr="00931C3E" w:rsidRDefault="00676D50" w:rsidP="00931C3E">
            <w:pPr>
              <w:pStyle w:val="ListParagraph"/>
              <w:ind w:left="0"/>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Port Louis</w:t>
            </w:r>
          </w:p>
        </w:tc>
        <w:tc>
          <w:tcPr>
            <w:tcW w:w="1616" w:type="dxa"/>
          </w:tcPr>
          <w:p w14:paraId="48CFCE94" w14:textId="138C3021" w:rsidR="00676D50" w:rsidRPr="00931C3E" w:rsidRDefault="0024028A" w:rsidP="00931C3E">
            <w:pPr>
              <w:pStyle w:val="ListParagraph"/>
              <w:ind w:left="0"/>
              <w:jc w:val="center"/>
              <w:rPr>
                <w:rFonts w:ascii="Times New Roman" w:eastAsia="Times New Roman" w:hAnsi="Times New Roman" w:cs="Times New Roman"/>
                <w:color w:val="000000" w:themeColor="text1"/>
                <w:sz w:val="28"/>
                <w:szCs w:val="28"/>
                <w:highlight w:val="red"/>
                <w:shd w:val="clear" w:color="auto" w:fill="FFFFFF"/>
                <w:lang w:bidi="hi-IN"/>
              </w:rPr>
            </w:pPr>
            <w:r w:rsidRPr="00931C3E">
              <w:rPr>
                <w:rFonts w:ascii="Times New Roman" w:eastAsia="Times New Roman" w:hAnsi="Times New Roman" w:cs="Times New Roman"/>
                <w:color w:val="FFFFFF" w:themeColor="background1"/>
                <w:sz w:val="28"/>
                <w:szCs w:val="28"/>
                <w:shd w:val="clear" w:color="auto" w:fill="FFFFFF"/>
                <w:lang w:bidi="hi-IN"/>
              </w:rPr>
              <w:t>33</w:t>
            </w:r>
            <w:r w:rsidR="00670036" w:rsidRPr="00931C3E">
              <w:rPr>
                <w:rFonts w:ascii="Times New Roman" w:eastAsia="Times New Roman" w:hAnsi="Times New Roman" w:cs="Times New Roman"/>
                <w:color w:val="FFFFFF" w:themeColor="background1"/>
                <w:sz w:val="28"/>
                <w:szCs w:val="28"/>
                <w:shd w:val="clear" w:color="auto" w:fill="FFFFFF"/>
                <w:lang w:bidi="hi-IN"/>
              </w:rPr>
              <w:t xml:space="preserve">    </w:t>
            </w:r>
            <w:r w:rsidRPr="00931C3E">
              <w:rPr>
                <w:rFonts w:ascii="Times New Roman" w:eastAsia="Times New Roman" w:hAnsi="Times New Roman" w:cs="Times New Roman"/>
                <w:color w:val="000000" w:themeColor="text1"/>
                <w:sz w:val="28"/>
                <w:szCs w:val="28"/>
                <w:shd w:val="clear" w:color="auto" w:fill="FFFFFF"/>
                <w:lang w:bidi="hi-IN"/>
              </w:rPr>
              <w:t>3</w:t>
            </w:r>
            <w:r w:rsidRPr="00931C3E">
              <w:rPr>
                <w:rFonts w:ascii="Times New Roman" w:eastAsia="Times New Roman" w:hAnsi="Times New Roman" w:cs="Times New Roman"/>
                <w:color w:val="FFFFFF" w:themeColor="background1"/>
                <w:sz w:val="28"/>
                <w:szCs w:val="28"/>
                <w:shd w:val="clear" w:color="auto" w:fill="FFFFFF"/>
                <w:lang w:bidi="hi-IN"/>
              </w:rPr>
              <w:t>333</w:t>
            </w:r>
          </w:p>
        </w:tc>
      </w:tr>
      <w:tr w:rsidR="005C3A36" w:rsidRPr="00931C3E" w14:paraId="45B6E513" w14:textId="77777777" w:rsidTr="00CB0010">
        <w:trPr>
          <w:jc w:val="center"/>
        </w:trPr>
        <w:tc>
          <w:tcPr>
            <w:tcW w:w="6644" w:type="dxa"/>
          </w:tcPr>
          <w:p w14:paraId="01154614" w14:textId="08D932A1" w:rsidR="005C3A36" w:rsidRPr="00931C3E" w:rsidRDefault="005C3A36" w:rsidP="00931C3E">
            <w:pPr>
              <w:pStyle w:val="ListParagraph"/>
              <w:ind w:left="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Regional Cooperative Market Fair</w:t>
            </w:r>
            <w:r w:rsidR="00EE654A">
              <w:rPr>
                <w:rFonts w:ascii="Times New Roman" w:eastAsia="Times New Roman" w:hAnsi="Times New Roman" w:cs="Times New Roman"/>
                <w:b/>
                <w:color w:val="000000" w:themeColor="text1"/>
                <w:sz w:val="28"/>
                <w:szCs w:val="28"/>
                <w:shd w:val="clear" w:color="auto" w:fill="FFFFFF"/>
                <w:lang w:bidi="hi-IN"/>
              </w:rPr>
              <w:t xml:space="preserve">s at </w:t>
            </w:r>
            <w:proofErr w:type="spellStart"/>
            <w:r w:rsidR="00EE654A">
              <w:rPr>
                <w:rFonts w:ascii="Times New Roman" w:eastAsia="Times New Roman" w:hAnsi="Times New Roman" w:cs="Times New Roman"/>
                <w:b/>
                <w:color w:val="000000" w:themeColor="text1"/>
                <w:sz w:val="28"/>
                <w:szCs w:val="28"/>
                <w:shd w:val="clear" w:color="auto" w:fill="FFFFFF"/>
                <w:lang w:bidi="hi-IN"/>
              </w:rPr>
              <w:t>Curepipe</w:t>
            </w:r>
            <w:proofErr w:type="spellEnd"/>
            <w:r w:rsidR="00EE654A">
              <w:rPr>
                <w:rFonts w:ascii="Times New Roman" w:eastAsia="Times New Roman" w:hAnsi="Times New Roman" w:cs="Times New Roman"/>
                <w:b/>
                <w:color w:val="000000" w:themeColor="text1"/>
                <w:sz w:val="28"/>
                <w:szCs w:val="28"/>
                <w:shd w:val="clear" w:color="auto" w:fill="FFFFFF"/>
                <w:lang w:bidi="hi-IN"/>
              </w:rPr>
              <w:t xml:space="preserve"> &amp; </w:t>
            </w:r>
            <w:proofErr w:type="spellStart"/>
            <w:r w:rsidR="00EE654A">
              <w:rPr>
                <w:rFonts w:ascii="Times New Roman" w:eastAsia="Times New Roman" w:hAnsi="Times New Roman" w:cs="Times New Roman"/>
                <w:b/>
                <w:color w:val="000000" w:themeColor="text1"/>
                <w:sz w:val="28"/>
                <w:szCs w:val="28"/>
                <w:shd w:val="clear" w:color="auto" w:fill="FFFFFF"/>
                <w:lang w:bidi="hi-IN"/>
              </w:rPr>
              <w:t>Flacq</w:t>
            </w:r>
            <w:proofErr w:type="spellEnd"/>
          </w:p>
        </w:tc>
        <w:tc>
          <w:tcPr>
            <w:tcW w:w="1616" w:type="dxa"/>
          </w:tcPr>
          <w:p w14:paraId="282E0C83" w14:textId="3277C435" w:rsidR="005C3A36" w:rsidRPr="00206EA7" w:rsidRDefault="009D32A6" w:rsidP="00206EA7">
            <w:pPr>
              <w:jc w:val="center"/>
              <w:rPr>
                <w:rFonts w:ascii="Times New Roman" w:hAnsi="Times New Roman" w:cs="Times New Roman"/>
                <w:sz w:val="28"/>
                <w:szCs w:val="28"/>
                <w:highlight w:val="red"/>
              </w:rPr>
            </w:pPr>
            <w:r>
              <w:rPr>
                <w:rFonts w:ascii="Times New Roman" w:hAnsi="Times New Roman" w:cs="Times New Roman"/>
                <w:sz w:val="28"/>
                <w:szCs w:val="28"/>
              </w:rPr>
              <w:t xml:space="preserve"> </w:t>
            </w:r>
            <w:r w:rsidR="00206EA7" w:rsidRPr="00206EA7">
              <w:rPr>
                <w:rFonts w:ascii="Times New Roman" w:hAnsi="Times New Roman" w:cs="Times New Roman"/>
                <w:sz w:val="28"/>
                <w:szCs w:val="28"/>
              </w:rPr>
              <w:t>2</w:t>
            </w:r>
          </w:p>
        </w:tc>
      </w:tr>
      <w:tr w:rsidR="005C3A36" w:rsidRPr="00931C3E" w14:paraId="544ED6E1" w14:textId="582A6FED" w:rsidTr="00CB0010">
        <w:trPr>
          <w:jc w:val="center"/>
        </w:trPr>
        <w:tc>
          <w:tcPr>
            <w:tcW w:w="6644" w:type="dxa"/>
          </w:tcPr>
          <w:p w14:paraId="6B02249D" w14:textId="77777777" w:rsidR="005C3A36" w:rsidRPr="00931C3E" w:rsidRDefault="005C3A36" w:rsidP="00931C3E">
            <w:pPr>
              <w:pStyle w:val="ListParagraph"/>
              <w:ind w:left="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 xml:space="preserve">TOTAL </w:t>
            </w:r>
          </w:p>
        </w:tc>
        <w:tc>
          <w:tcPr>
            <w:tcW w:w="1616" w:type="dxa"/>
          </w:tcPr>
          <w:p w14:paraId="4C437E3D" w14:textId="4EF26E9D" w:rsidR="005C3A36" w:rsidRPr="00931C3E" w:rsidRDefault="005C3A36" w:rsidP="00931C3E">
            <w:pPr>
              <w:pStyle w:val="ListParagraph"/>
              <w:ind w:left="0"/>
              <w:jc w:val="center"/>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3</w:t>
            </w:r>
            <w:r w:rsidR="001F3A10" w:rsidRPr="00931C3E">
              <w:rPr>
                <w:rFonts w:ascii="Times New Roman" w:eastAsia="Times New Roman" w:hAnsi="Times New Roman" w:cs="Times New Roman"/>
                <w:b/>
                <w:color w:val="000000" w:themeColor="text1"/>
                <w:sz w:val="28"/>
                <w:szCs w:val="28"/>
                <w:shd w:val="clear" w:color="auto" w:fill="FFFFFF"/>
                <w:lang w:bidi="hi-IN"/>
              </w:rPr>
              <w:t>4</w:t>
            </w:r>
          </w:p>
        </w:tc>
      </w:tr>
    </w:tbl>
    <w:p w14:paraId="77B0AD51" w14:textId="77777777" w:rsidR="001A3BA3" w:rsidRPr="00FB5189" w:rsidRDefault="001A3BA3" w:rsidP="00931C3E">
      <w:pPr>
        <w:pStyle w:val="ListParagraph"/>
        <w:spacing w:after="0" w:line="240" w:lineRule="auto"/>
        <w:ind w:left="900"/>
        <w:jc w:val="both"/>
        <w:rPr>
          <w:rFonts w:ascii="Times New Roman" w:eastAsia="Times New Roman" w:hAnsi="Times New Roman" w:cs="Times New Roman"/>
          <w:color w:val="000000" w:themeColor="text1"/>
          <w:szCs w:val="28"/>
          <w:shd w:val="clear" w:color="auto" w:fill="FFFFFF"/>
          <w:lang w:bidi="hi-IN"/>
        </w:rPr>
      </w:pPr>
    </w:p>
    <w:p w14:paraId="2447F5C2" w14:textId="02F0AEA9" w:rsidR="00FB53B6" w:rsidRPr="00931C3E" w:rsidRDefault="00C77F5C" w:rsidP="000B63A8">
      <w:pPr>
        <w:pStyle w:val="ListParagraph"/>
        <w:numPr>
          <w:ilvl w:val="0"/>
          <w:numId w:val="17"/>
        </w:numPr>
        <w:shd w:val="clear" w:color="auto" w:fill="AEAAAA" w:themeFill="background2" w:themeFillShade="BF"/>
        <w:tabs>
          <w:tab w:val="left" w:pos="540"/>
        </w:tabs>
        <w:spacing w:after="0" w:line="240" w:lineRule="auto"/>
        <w:ind w:left="426" w:hanging="426"/>
        <w:jc w:val="both"/>
        <w:rPr>
          <w:rFonts w:ascii="Times New Roman" w:hAnsi="Times New Roman" w:cs="Times New Roman"/>
          <w:b/>
          <w:sz w:val="28"/>
          <w:szCs w:val="28"/>
        </w:rPr>
      </w:pPr>
      <w:r w:rsidRPr="00931C3E">
        <w:rPr>
          <w:rFonts w:ascii="Times New Roman" w:hAnsi="Times New Roman" w:cs="Times New Roman"/>
          <w:b/>
          <w:sz w:val="28"/>
          <w:szCs w:val="28"/>
        </w:rPr>
        <w:t>GREEN PROJECT</w:t>
      </w:r>
    </w:p>
    <w:p w14:paraId="5CF219C6" w14:textId="77777777" w:rsidR="000E0759" w:rsidRPr="00126E57" w:rsidRDefault="000E0759" w:rsidP="00931C3E">
      <w:pPr>
        <w:pStyle w:val="ListParagraph"/>
        <w:spacing w:after="0" w:line="240" w:lineRule="auto"/>
        <w:jc w:val="both"/>
        <w:rPr>
          <w:rFonts w:ascii="Times New Roman" w:hAnsi="Times New Roman" w:cs="Times New Roman"/>
          <w:sz w:val="18"/>
          <w:szCs w:val="28"/>
        </w:rPr>
      </w:pPr>
    </w:p>
    <w:p w14:paraId="3D8DE148" w14:textId="1C49B6A2" w:rsidR="000E0759" w:rsidRPr="00931C3E" w:rsidRDefault="00931C3E" w:rsidP="00970ACE">
      <w:pPr>
        <w:spacing w:after="0" w:line="240" w:lineRule="auto"/>
        <w:ind w:left="450" w:hanging="450"/>
        <w:jc w:val="both"/>
        <w:rPr>
          <w:rFonts w:ascii="Times New Roman" w:hAnsi="Times New Roman" w:cs="Times New Roman"/>
          <w:b/>
          <w:sz w:val="28"/>
          <w:szCs w:val="28"/>
          <w:u w:val="single"/>
        </w:rPr>
      </w:pPr>
      <w:r w:rsidRPr="00931C3E">
        <w:rPr>
          <w:rFonts w:ascii="Times New Roman" w:hAnsi="Times New Roman" w:cs="Times New Roman"/>
          <w:b/>
          <w:sz w:val="28"/>
          <w:szCs w:val="28"/>
        </w:rPr>
        <w:t>3.1</w:t>
      </w:r>
      <w:r w:rsidRPr="00931C3E">
        <w:rPr>
          <w:rFonts w:ascii="Times New Roman" w:hAnsi="Times New Roman" w:cs="Times New Roman"/>
          <w:b/>
          <w:sz w:val="28"/>
          <w:szCs w:val="28"/>
        </w:rPr>
        <w:tab/>
      </w:r>
      <w:r w:rsidRPr="00931C3E">
        <w:rPr>
          <w:rFonts w:ascii="Times New Roman" w:hAnsi="Times New Roman" w:cs="Times New Roman"/>
          <w:b/>
          <w:sz w:val="28"/>
          <w:szCs w:val="28"/>
          <w:u w:val="single"/>
        </w:rPr>
        <w:t>SOLAR PHOTOVOLTAIC REBATE SCHEME FOR COOPERATIVES</w:t>
      </w:r>
    </w:p>
    <w:p w14:paraId="07086EB6" w14:textId="5F0B3F5C" w:rsidR="000E0759" w:rsidRPr="00931C3E" w:rsidRDefault="000E0759" w:rsidP="00931C3E">
      <w:pPr>
        <w:spacing w:after="0" w:line="240" w:lineRule="auto"/>
        <w:ind w:left="426"/>
        <w:contextualSpacing/>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The Ministry is operating the Solar Photovoltaic Rebate Scheme for Cooperatives.  Under</w:t>
      </w:r>
      <w:r w:rsidR="00772D91" w:rsidRPr="00931C3E">
        <w:rPr>
          <w:rFonts w:ascii="Times New Roman" w:eastAsia="Times New Roman" w:hAnsi="Times New Roman" w:cs="Times New Roman"/>
          <w:color w:val="000000" w:themeColor="text1"/>
          <w:sz w:val="28"/>
          <w:szCs w:val="28"/>
          <w:shd w:val="clear" w:color="auto" w:fill="FFFFFF"/>
          <w:lang w:bidi="hi-IN"/>
        </w:rPr>
        <w:t xml:space="preserve"> the Scheme, Cooperatives are </w:t>
      </w:r>
      <w:r w:rsidRPr="00931C3E">
        <w:rPr>
          <w:rFonts w:ascii="Times New Roman" w:eastAsia="Times New Roman" w:hAnsi="Times New Roman" w:cs="Times New Roman"/>
          <w:color w:val="000000" w:themeColor="text1"/>
          <w:sz w:val="28"/>
          <w:szCs w:val="28"/>
          <w:shd w:val="clear" w:color="auto" w:fill="FFFFFF"/>
          <w:lang w:bidi="hi-IN"/>
        </w:rPr>
        <w:t>benefi</w:t>
      </w:r>
      <w:r w:rsidR="00772D91" w:rsidRPr="00931C3E">
        <w:rPr>
          <w:rFonts w:ascii="Times New Roman" w:eastAsia="Times New Roman" w:hAnsi="Times New Roman" w:cs="Times New Roman"/>
          <w:color w:val="000000" w:themeColor="text1"/>
          <w:sz w:val="28"/>
          <w:szCs w:val="28"/>
          <w:shd w:val="clear" w:color="auto" w:fill="FFFFFF"/>
          <w:lang w:bidi="hi-IN"/>
        </w:rPr>
        <w:t>tting</w:t>
      </w:r>
      <w:r w:rsidRPr="00931C3E">
        <w:rPr>
          <w:rFonts w:ascii="Times New Roman" w:eastAsia="Times New Roman" w:hAnsi="Times New Roman" w:cs="Times New Roman"/>
          <w:color w:val="000000" w:themeColor="text1"/>
          <w:sz w:val="28"/>
          <w:szCs w:val="28"/>
          <w:shd w:val="clear" w:color="auto" w:fill="FFFFFF"/>
          <w:lang w:bidi="hi-IN"/>
        </w:rPr>
        <w:t xml:space="preserve"> from roof-mounted grid tie PV kits of 2 kilowatt peak (</w:t>
      </w:r>
      <w:proofErr w:type="spellStart"/>
      <w:r w:rsidRPr="00931C3E">
        <w:rPr>
          <w:rFonts w:ascii="Times New Roman" w:eastAsia="Times New Roman" w:hAnsi="Times New Roman" w:cs="Times New Roman"/>
          <w:color w:val="000000" w:themeColor="text1"/>
          <w:sz w:val="28"/>
          <w:szCs w:val="28"/>
          <w:shd w:val="clear" w:color="auto" w:fill="FFFFFF"/>
          <w:lang w:bidi="hi-IN"/>
        </w:rPr>
        <w:t>kWp</w:t>
      </w:r>
      <w:proofErr w:type="spellEnd"/>
      <w:r w:rsidRPr="00931C3E">
        <w:rPr>
          <w:rFonts w:ascii="Times New Roman" w:eastAsia="Times New Roman" w:hAnsi="Times New Roman" w:cs="Times New Roman"/>
          <w:color w:val="000000" w:themeColor="text1"/>
          <w:sz w:val="28"/>
          <w:szCs w:val="28"/>
          <w:shd w:val="clear" w:color="auto" w:fill="FFFFFF"/>
          <w:lang w:bidi="hi-IN"/>
        </w:rPr>
        <w:t>) capacity.  The Scheme is jointly funded by this Ministry and the CEB.  Cooperative societies do not incur any investment cost.  The CEB procure</w:t>
      </w:r>
      <w:r w:rsidR="00676D50" w:rsidRPr="00931C3E">
        <w:rPr>
          <w:rFonts w:ascii="Times New Roman" w:eastAsia="Times New Roman" w:hAnsi="Times New Roman" w:cs="Times New Roman"/>
          <w:color w:val="000000" w:themeColor="text1"/>
          <w:sz w:val="28"/>
          <w:szCs w:val="28"/>
          <w:shd w:val="clear" w:color="auto" w:fill="FFFFFF"/>
          <w:lang w:bidi="hi-IN"/>
        </w:rPr>
        <w:t>s</w:t>
      </w:r>
      <w:r w:rsidRPr="00931C3E">
        <w:rPr>
          <w:rFonts w:ascii="Times New Roman" w:eastAsia="Times New Roman" w:hAnsi="Times New Roman" w:cs="Times New Roman"/>
          <w:color w:val="000000" w:themeColor="text1"/>
          <w:sz w:val="28"/>
          <w:szCs w:val="28"/>
          <w:shd w:val="clear" w:color="auto" w:fill="FFFFFF"/>
          <w:lang w:bidi="hi-IN"/>
        </w:rPr>
        <w:t xml:space="preserve">, </w:t>
      </w:r>
      <w:r w:rsidR="00676D50" w:rsidRPr="00931C3E">
        <w:rPr>
          <w:rFonts w:ascii="Times New Roman" w:eastAsia="Times New Roman" w:hAnsi="Times New Roman" w:cs="Times New Roman"/>
          <w:color w:val="000000" w:themeColor="text1"/>
          <w:sz w:val="28"/>
          <w:szCs w:val="28"/>
          <w:shd w:val="clear" w:color="auto" w:fill="FFFFFF"/>
          <w:lang w:bidi="hi-IN"/>
        </w:rPr>
        <w:t>owns</w:t>
      </w:r>
      <w:r w:rsidRPr="00931C3E">
        <w:rPr>
          <w:rFonts w:ascii="Times New Roman" w:eastAsia="Times New Roman" w:hAnsi="Times New Roman" w:cs="Times New Roman"/>
          <w:color w:val="000000" w:themeColor="text1"/>
          <w:sz w:val="28"/>
          <w:szCs w:val="28"/>
          <w:shd w:val="clear" w:color="auto" w:fill="FFFFFF"/>
          <w:lang w:bidi="hi-IN"/>
        </w:rPr>
        <w:t xml:space="preserve"> and have the responsibility for operation and maintenance of the PV kits.   The Solar Photovoltaic Rebate Scheme for Cooperatives is thus in line with the </w:t>
      </w:r>
      <w:r w:rsidR="00657BE0">
        <w:rPr>
          <w:rFonts w:ascii="Times New Roman" w:eastAsia="Times New Roman" w:hAnsi="Times New Roman" w:cs="Times New Roman"/>
          <w:color w:val="000000" w:themeColor="text1"/>
          <w:sz w:val="28"/>
          <w:szCs w:val="28"/>
          <w:shd w:val="clear" w:color="auto" w:fill="FFFFFF"/>
          <w:lang w:bidi="hi-IN"/>
        </w:rPr>
        <w:t xml:space="preserve">Renewable </w:t>
      </w:r>
      <w:r w:rsidRPr="00931C3E">
        <w:rPr>
          <w:rFonts w:ascii="Times New Roman" w:eastAsia="Times New Roman" w:hAnsi="Times New Roman" w:cs="Times New Roman"/>
          <w:color w:val="000000" w:themeColor="text1"/>
          <w:sz w:val="28"/>
          <w:szCs w:val="28"/>
          <w:shd w:val="clear" w:color="auto" w:fill="FFFFFF"/>
          <w:lang w:bidi="hi-IN"/>
        </w:rPr>
        <w:t>Energy Strategy of the Government.</w:t>
      </w:r>
    </w:p>
    <w:p w14:paraId="698BF0A4" w14:textId="77777777" w:rsidR="000E0759" w:rsidRPr="00931C3E" w:rsidRDefault="000E0759" w:rsidP="00931C3E">
      <w:pPr>
        <w:spacing w:after="0" w:line="240" w:lineRule="auto"/>
        <w:jc w:val="both"/>
        <w:rPr>
          <w:rFonts w:ascii="Times New Roman" w:eastAsia="Times New Roman" w:hAnsi="Times New Roman" w:cs="Times New Roman"/>
          <w:color w:val="000000" w:themeColor="text1"/>
          <w:sz w:val="28"/>
          <w:szCs w:val="28"/>
          <w:shd w:val="clear" w:color="auto" w:fill="FFFFFF"/>
          <w:lang w:bidi="hi-IN"/>
        </w:rPr>
      </w:pPr>
    </w:p>
    <w:p w14:paraId="11E5F638" w14:textId="0B0FF2C8" w:rsidR="001607D3" w:rsidRDefault="00E45D1A" w:rsidP="00931C3E">
      <w:pPr>
        <w:spacing w:after="0" w:line="240" w:lineRule="auto"/>
        <w:ind w:left="426"/>
        <w:jc w:val="both"/>
        <w:rPr>
          <w:rFonts w:ascii="Times New Roman" w:eastAsia="Times New Roman" w:hAnsi="Times New Roman" w:cs="Times New Roman"/>
          <w:color w:val="000000" w:themeColor="text1"/>
          <w:sz w:val="28"/>
          <w:szCs w:val="28"/>
          <w:shd w:val="clear" w:color="auto" w:fill="FFFFFF"/>
          <w:lang w:bidi="hi-IN"/>
        </w:rPr>
      </w:pPr>
      <w:r>
        <w:rPr>
          <w:rFonts w:ascii="Times New Roman" w:eastAsia="Times New Roman" w:hAnsi="Times New Roman" w:cs="Times New Roman"/>
          <w:color w:val="000000" w:themeColor="text1"/>
          <w:sz w:val="28"/>
          <w:szCs w:val="28"/>
          <w:shd w:val="clear" w:color="auto" w:fill="FFFFFF"/>
          <w:lang w:bidi="hi-IN"/>
        </w:rPr>
        <w:t>Under this S</w:t>
      </w:r>
      <w:r w:rsidR="000E0759" w:rsidRPr="00931C3E">
        <w:rPr>
          <w:rFonts w:ascii="Times New Roman" w:eastAsia="Times New Roman" w:hAnsi="Times New Roman" w:cs="Times New Roman"/>
          <w:color w:val="000000" w:themeColor="text1"/>
          <w:sz w:val="28"/>
          <w:szCs w:val="28"/>
          <w:shd w:val="clear" w:color="auto" w:fill="FFFFFF"/>
          <w:lang w:bidi="hi-IN"/>
        </w:rPr>
        <w:t>cheme, 19 cooperative</w:t>
      </w:r>
      <w:r w:rsidR="00DB01CE">
        <w:rPr>
          <w:rFonts w:ascii="Times New Roman" w:eastAsia="Times New Roman" w:hAnsi="Times New Roman" w:cs="Times New Roman"/>
          <w:color w:val="000000" w:themeColor="text1"/>
          <w:sz w:val="28"/>
          <w:szCs w:val="28"/>
          <w:shd w:val="clear" w:color="auto" w:fill="FFFFFF"/>
          <w:lang w:bidi="hi-IN"/>
        </w:rPr>
        <w:t xml:space="preserve"> </w:t>
      </w:r>
      <w:r w:rsidR="000E0759" w:rsidRPr="00931C3E">
        <w:rPr>
          <w:rFonts w:ascii="Times New Roman" w:eastAsia="Times New Roman" w:hAnsi="Times New Roman" w:cs="Times New Roman"/>
          <w:color w:val="000000" w:themeColor="text1"/>
          <w:sz w:val="28"/>
          <w:szCs w:val="28"/>
          <w:shd w:val="clear" w:color="auto" w:fill="FFFFFF"/>
          <w:lang w:bidi="hi-IN"/>
        </w:rPr>
        <w:t>s</w:t>
      </w:r>
      <w:r w:rsidR="00DB01CE">
        <w:rPr>
          <w:rFonts w:ascii="Times New Roman" w:eastAsia="Times New Roman" w:hAnsi="Times New Roman" w:cs="Times New Roman"/>
          <w:color w:val="000000" w:themeColor="text1"/>
          <w:sz w:val="28"/>
          <w:szCs w:val="28"/>
          <w:shd w:val="clear" w:color="auto" w:fill="FFFFFF"/>
          <w:lang w:bidi="hi-IN"/>
        </w:rPr>
        <w:t>ocieties</w:t>
      </w:r>
      <w:r w:rsidR="000E0759" w:rsidRPr="00931C3E">
        <w:rPr>
          <w:rFonts w:ascii="Times New Roman" w:eastAsia="Times New Roman" w:hAnsi="Times New Roman" w:cs="Times New Roman"/>
          <w:color w:val="000000" w:themeColor="text1"/>
          <w:sz w:val="28"/>
          <w:szCs w:val="28"/>
          <w:shd w:val="clear" w:color="auto" w:fill="FFFFFF"/>
          <w:lang w:bidi="hi-IN"/>
        </w:rPr>
        <w:t xml:space="preserve"> have benefitted from the installation of solar photovoltaic kits</w:t>
      </w:r>
      <w:r w:rsidR="001607D3">
        <w:rPr>
          <w:rFonts w:ascii="Times New Roman" w:eastAsia="Times New Roman" w:hAnsi="Times New Roman" w:cs="Times New Roman"/>
          <w:color w:val="000000" w:themeColor="text1"/>
          <w:sz w:val="28"/>
          <w:szCs w:val="28"/>
          <w:shd w:val="clear" w:color="auto" w:fill="FFFFFF"/>
          <w:lang w:bidi="hi-IN"/>
        </w:rPr>
        <w:t xml:space="preserve">; </w:t>
      </w:r>
      <w:r w:rsidR="006A7E42">
        <w:rPr>
          <w:rFonts w:ascii="Times New Roman" w:eastAsia="Times New Roman" w:hAnsi="Times New Roman" w:cs="Times New Roman"/>
          <w:color w:val="000000" w:themeColor="text1"/>
          <w:sz w:val="28"/>
          <w:szCs w:val="28"/>
          <w:shd w:val="clear" w:color="auto" w:fill="FFFFFF"/>
          <w:lang w:bidi="hi-IN"/>
        </w:rPr>
        <w:t>14</w:t>
      </w:r>
      <w:r w:rsidR="000E0759" w:rsidRPr="00931C3E">
        <w:rPr>
          <w:rFonts w:ascii="Times New Roman" w:eastAsia="Times New Roman" w:hAnsi="Times New Roman" w:cs="Times New Roman"/>
          <w:color w:val="000000" w:themeColor="text1"/>
          <w:sz w:val="28"/>
          <w:szCs w:val="28"/>
          <w:shd w:val="clear" w:color="auto" w:fill="FFFFFF"/>
          <w:lang w:bidi="hi-IN"/>
        </w:rPr>
        <w:t xml:space="preserve"> installations have been commissioned</w:t>
      </w:r>
      <w:r w:rsidR="000C3808">
        <w:rPr>
          <w:rFonts w:ascii="Times New Roman" w:eastAsia="Times New Roman" w:hAnsi="Times New Roman" w:cs="Times New Roman"/>
          <w:color w:val="000000" w:themeColor="text1"/>
          <w:sz w:val="28"/>
          <w:szCs w:val="28"/>
          <w:shd w:val="clear" w:color="auto" w:fill="FFFFFF"/>
          <w:lang w:bidi="hi-IN"/>
        </w:rPr>
        <w:t>; and 5</w:t>
      </w:r>
      <w:r w:rsidR="001607D3">
        <w:rPr>
          <w:rFonts w:ascii="Times New Roman" w:eastAsia="Times New Roman" w:hAnsi="Times New Roman" w:cs="Times New Roman"/>
          <w:color w:val="000000" w:themeColor="text1"/>
          <w:sz w:val="28"/>
          <w:szCs w:val="28"/>
          <w:shd w:val="clear" w:color="auto" w:fill="FFFFFF"/>
          <w:lang w:bidi="hi-IN"/>
        </w:rPr>
        <w:t xml:space="preserve"> are awaiting to be commissioned.  The Solar Photovoltaic Rebate Scheme for Cooperatives is being extended to additional 8 beneficiaries with the collaboration of the SME Mauritius</w:t>
      </w:r>
      <w:r w:rsidR="00901FE6">
        <w:rPr>
          <w:rFonts w:ascii="Times New Roman" w:eastAsia="Times New Roman" w:hAnsi="Times New Roman" w:cs="Times New Roman"/>
          <w:color w:val="000000" w:themeColor="text1"/>
          <w:sz w:val="28"/>
          <w:szCs w:val="28"/>
          <w:shd w:val="clear" w:color="auto" w:fill="FFFFFF"/>
          <w:lang w:bidi="hi-IN"/>
        </w:rPr>
        <w:t>.</w:t>
      </w:r>
    </w:p>
    <w:p w14:paraId="1612C25F" w14:textId="77777777" w:rsidR="009E04D8" w:rsidRDefault="009E04D8" w:rsidP="00931C3E">
      <w:pPr>
        <w:pStyle w:val="ListParagraph"/>
        <w:spacing w:after="0" w:line="240" w:lineRule="auto"/>
        <w:ind w:left="900"/>
        <w:jc w:val="both"/>
        <w:rPr>
          <w:rFonts w:ascii="Times New Roman" w:eastAsia="Times New Roman" w:hAnsi="Times New Roman" w:cs="Times New Roman"/>
          <w:color w:val="000000" w:themeColor="text1"/>
          <w:sz w:val="28"/>
          <w:szCs w:val="28"/>
          <w:shd w:val="clear" w:color="auto" w:fill="FFFFFF"/>
          <w:lang w:bidi="hi-IN"/>
        </w:rPr>
      </w:pPr>
    </w:p>
    <w:p w14:paraId="1C6138EB" w14:textId="01248476" w:rsidR="00E4403A" w:rsidRDefault="00E4403A" w:rsidP="00931C3E">
      <w:pPr>
        <w:pStyle w:val="ListParagraph"/>
        <w:spacing w:after="0" w:line="240" w:lineRule="auto"/>
        <w:ind w:left="900"/>
        <w:jc w:val="both"/>
        <w:rPr>
          <w:rFonts w:ascii="Times New Roman" w:eastAsia="Times New Roman" w:hAnsi="Times New Roman" w:cs="Times New Roman"/>
          <w:color w:val="000000" w:themeColor="text1"/>
          <w:sz w:val="28"/>
          <w:szCs w:val="28"/>
          <w:shd w:val="clear" w:color="auto" w:fill="FFFFFF"/>
          <w:lang w:bidi="hi-IN"/>
        </w:rPr>
      </w:pPr>
    </w:p>
    <w:p w14:paraId="70FA4FBF" w14:textId="0F50905A" w:rsidR="00856EB2" w:rsidRDefault="00856EB2" w:rsidP="00931C3E">
      <w:pPr>
        <w:pStyle w:val="ListParagraph"/>
        <w:spacing w:after="0" w:line="240" w:lineRule="auto"/>
        <w:ind w:left="900"/>
        <w:jc w:val="both"/>
        <w:rPr>
          <w:rFonts w:ascii="Times New Roman" w:eastAsia="Times New Roman" w:hAnsi="Times New Roman" w:cs="Times New Roman"/>
          <w:color w:val="000000" w:themeColor="text1"/>
          <w:sz w:val="28"/>
          <w:szCs w:val="28"/>
          <w:shd w:val="clear" w:color="auto" w:fill="FFFFFF"/>
          <w:lang w:bidi="hi-IN"/>
        </w:rPr>
      </w:pPr>
    </w:p>
    <w:p w14:paraId="20BE8724" w14:textId="0B56B217" w:rsidR="00856EB2" w:rsidRDefault="00856EB2" w:rsidP="00931C3E">
      <w:pPr>
        <w:pStyle w:val="ListParagraph"/>
        <w:spacing w:after="0" w:line="240" w:lineRule="auto"/>
        <w:ind w:left="900"/>
        <w:jc w:val="both"/>
        <w:rPr>
          <w:rFonts w:ascii="Times New Roman" w:eastAsia="Times New Roman" w:hAnsi="Times New Roman" w:cs="Times New Roman"/>
          <w:color w:val="000000" w:themeColor="text1"/>
          <w:sz w:val="28"/>
          <w:szCs w:val="28"/>
          <w:shd w:val="clear" w:color="auto" w:fill="FFFFFF"/>
          <w:lang w:bidi="hi-IN"/>
        </w:rPr>
      </w:pPr>
    </w:p>
    <w:p w14:paraId="433BF73C" w14:textId="4E6D320D" w:rsidR="00E542EB" w:rsidRDefault="00E542EB" w:rsidP="0033420F">
      <w:pPr>
        <w:spacing w:after="0" w:line="240" w:lineRule="auto"/>
        <w:jc w:val="both"/>
        <w:rPr>
          <w:rFonts w:ascii="Times New Roman" w:eastAsia="Times New Roman" w:hAnsi="Times New Roman" w:cs="Times New Roman"/>
          <w:color w:val="000000" w:themeColor="text1"/>
          <w:sz w:val="28"/>
          <w:szCs w:val="28"/>
          <w:shd w:val="clear" w:color="auto" w:fill="FFFFFF"/>
          <w:lang w:bidi="hi-IN"/>
        </w:rPr>
      </w:pPr>
    </w:p>
    <w:p w14:paraId="4E260E8A" w14:textId="77777777" w:rsidR="006D1C50" w:rsidRDefault="006D1C50" w:rsidP="0033420F">
      <w:pPr>
        <w:spacing w:after="0" w:line="240" w:lineRule="auto"/>
        <w:jc w:val="both"/>
        <w:rPr>
          <w:rFonts w:ascii="Times New Roman" w:eastAsia="Times New Roman" w:hAnsi="Times New Roman" w:cs="Times New Roman"/>
          <w:color w:val="000000" w:themeColor="text1"/>
          <w:sz w:val="28"/>
          <w:szCs w:val="28"/>
          <w:shd w:val="clear" w:color="auto" w:fill="FFFFFF"/>
          <w:lang w:bidi="hi-IN"/>
        </w:rPr>
      </w:pPr>
    </w:p>
    <w:p w14:paraId="6E6D8AE1" w14:textId="415C5248" w:rsidR="00C77F5C" w:rsidRPr="00931C3E" w:rsidRDefault="00C77F5C" w:rsidP="00F3100A">
      <w:pPr>
        <w:pStyle w:val="ListParagraph"/>
        <w:numPr>
          <w:ilvl w:val="0"/>
          <w:numId w:val="17"/>
        </w:numPr>
        <w:shd w:val="clear" w:color="auto" w:fill="AEAAAA" w:themeFill="background2" w:themeFillShade="BF"/>
        <w:spacing w:after="0" w:line="240" w:lineRule="auto"/>
        <w:ind w:left="450" w:hanging="450"/>
        <w:jc w:val="both"/>
        <w:rPr>
          <w:rFonts w:ascii="Times New Roman" w:hAnsi="Times New Roman" w:cs="Times New Roman"/>
          <w:b/>
          <w:sz w:val="28"/>
          <w:szCs w:val="28"/>
        </w:rPr>
      </w:pPr>
      <w:r w:rsidRPr="00931C3E">
        <w:rPr>
          <w:rFonts w:ascii="Times New Roman" w:hAnsi="Times New Roman" w:cs="Times New Roman"/>
          <w:b/>
          <w:sz w:val="28"/>
          <w:szCs w:val="28"/>
        </w:rPr>
        <w:lastRenderedPageBreak/>
        <w:t xml:space="preserve">ORNAMENTAL FISH FARMING </w:t>
      </w:r>
    </w:p>
    <w:p w14:paraId="7B75CD0D" w14:textId="77777777" w:rsidR="00C77F5C" w:rsidRPr="00126E57" w:rsidRDefault="00C77F5C" w:rsidP="00931C3E">
      <w:pPr>
        <w:pStyle w:val="ListParagraph"/>
        <w:spacing w:after="0" w:line="240" w:lineRule="auto"/>
        <w:jc w:val="both"/>
        <w:rPr>
          <w:rFonts w:ascii="Times New Roman" w:hAnsi="Times New Roman" w:cs="Times New Roman"/>
          <w:sz w:val="18"/>
          <w:szCs w:val="28"/>
        </w:rPr>
      </w:pPr>
    </w:p>
    <w:p w14:paraId="71485A8A" w14:textId="03CB87B0" w:rsidR="00C77F5C" w:rsidRPr="00931C3E" w:rsidRDefault="00931C3E" w:rsidP="00982199">
      <w:pPr>
        <w:spacing w:after="0" w:line="240" w:lineRule="auto"/>
        <w:ind w:left="450" w:hanging="540"/>
        <w:jc w:val="both"/>
        <w:rPr>
          <w:rFonts w:ascii="Times New Roman" w:hAnsi="Times New Roman" w:cs="Times New Roman"/>
          <w:b/>
          <w:sz w:val="28"/>
          <w:szCs w:val="28"/>
          <w:u w:val="single"/>
        </w:rPr>
      </w:pPr>
      <w:r w:rsidRPr="00931C3E">
        <w:rPr>
          <w:rFonts w:ascii="Times New Roman" w:hAnsi="Times New Roman" w:cs="Times New Roman"/>
          <w:b/>
          <w:sz w:val="28"/>
          <w:szCs w:val="28"/>
        </w:rPr>
        <w:t>4.1</w:t>
      </w:r>
      <w:r w:rsidRPr="00931C3E">
        <w:rPr>
          <w:rFonts w:ascii="Times New Roman" w:hAnsi="Times New Roman" w:cs="Times New Roman"/>
          <w:b/>
          <w:sz w:val="28"/>
          <w:szCs w:val="28"/>
        </w:rPr>
        <w:tab/>
      </w:r>
      <w:r w:rsidRPr="00931C3E">
        <w:rPr>
          <w:rFonts w:ascii="Times New Roman" w:hAnsi="Times New Roman" w:cs="Times New Roman"/>
          <w:b/>
          <w:sz w:val="28"/>
          <w:szCs w:val="28"/>
          <w:u w:val="single"/>
        </w:rPr>
        <w:t>ORNAMENTAL FISH FARMING SCHEME FOR COOPERATIVES</w:t>
      </w:r>
    </w:p>
    <w:p w14:paraId="085CAACF" w14:textId="5280D645" w:rsidR="00C77F5C" w:rsidRPr="00931C3E" w:rsidRDefault="00C77F5C" w:rsidP="00931C3E">
      <w:pPr>
        <w:tabs>
          <w:tab w:val="left" w:pos="0"/>
        </w:tabs>
        <w:autoSpaceDE w:val="0"/>
        <w:autoSpaceDN w:val="0"/>
        <w:adjustRightInd w:val="0"/>
        <w:spacing w:after="0" w:line="240" w:lineRule="auto"/>
        <w:ind w:left="426"/>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Calibri" w:hAnsi="Times New Roman" w:cs="Times New Roman"/>
          <w:color w:val="000000" w:themeColor="text1"/>
          <w:sz w:val="28"/>
          <w:szCs w:val="28"/>
        </w:rPr>
        <w:tab/>
        <w:t xml:space="preserve">The Ministry operated an Ornamental Fish Farming Scheme for cooperators </w:t>
      </w:r>
      <w:r w:rsidR="00931C3E" w:rsidRPr="00931C3E">
        <w:rPr>
          <w:rFonts w:ascii="Times New Roman" w:eastAsia="Calibri" w:hAnsi="Times New Roman" w:cs="Times New Roman"/>
          <w:color w:val="000000" w:themeColor="text1"/>
          <w:sz w:val="28"/>
          <w:szCs w:val="28"/>
        </w:rPr>
        <w:t>who</w:t>
      </w:r>
      <w:r w:rsidRPr="00931C3E">
        <w:rPr>
          <w:rFonts w:ascii="Times New Roman" w:eastAsia="Calibri" w:hAnsi="Times New Roman" w:cs="Times New Roman"/>
          <w:color w:val="000000" w:themeColor="text1"/>
          <w:sz w:val="28"/>
          <w:szCs w:val="28"/>
        </w:rPr>
        <w:t xml:space="preserve"> had followed training in ornamental fish farming </w:t>
      </w:r>
      <w:proofErr w:type="spellStart"/>
      <w:r w:rsidRPr="00931C3E">
        <w:rPr>
          <w:rFonts w:ascii="Times New Roman" w:eastAsia="Calibri" w:hAnsi="Times New Roman" w:cs="Times New Roman"/>
          <w:color w:val="000000" w:themeColor="text1"/>
          <w:sz w:val="28"/>
          <w:szCs w:val="28"/>
        </w:rPr>
        <w:t>organised</w:t>
      </w:r>
      <w:proofErr w:type="spellEnd"/>
      <w:r w:rsidRPr="00931C3E">
        <w:rPr>
          <w:rFonts w:ascii="Times New Roman" w:eastAsia="Calibri" w:hAnsi="Times New Roman" w:cs="Times New Roman"/>
          <w:color w:val="000000" w:themeColor="text1"/>
          <w:sz w:val="28"/>
          <w:szCs w:val="28"/>
        </w:rPr>
        <w:t xml:space="preserve"> by this Ministry in collaboration with the Albion Fisheries Research Centre and conducted by an expert from AARDO.  </w:t>
      </w:r>
      <w:r w:rsidR="001607D3">
        <w:rPr>
          <w:rFonts w:ascii="Times New Roman" w:eastAsia="Calibri" w:hAnsi="Times New Roman" w:cs="Times New Roman"/>
          <w:color w:val="000000" w:themeColor="text1"/>
          <w:sz w:val="28"/>
          <w:szCs w:val="28"/>
        </w:rPr>
        <w:t xml:space="preserve">A sum </w:t>
      </w:r>
      <w:proofErr w:type="gramStart"/>
      <w:r w:rsidR="001607D3">
        <w:rPr>
          <w:rFonts w:ascii="Times New Roman" w:eastAsia="Calibri" w:hAnsi="Times New Roman" w:cs="Times New Roman"/>
          <w:color w:val="000000" w:themeColor="text1"/>
          <w:sz w:val="28"/>
          <w:szCs w:val="28"/>
        </w:rPr>
        <w:t>of  Rs</w:t>
      </w:r>
      <w:proofErr w:type="gramEnd"/>
      <w:r w:rsidR="00AE0ED9">
        <w:rPr>
          <w:rFonts w:ascii="Times New Roman" w:eastAsia="Calibri" w:hAnsi="Times New Roman" w:cs="Times New Roman"/>
          <w:color w:val="000000" w:themeColor="text1"/>
          <w:sz w:val="28"/>
          <w:szCs w:val="28"/>
        </w:rPr>
        <w:t>300,000 w</w:t>
      </w:r>
      <w:r w:rsidR="001607D3">
        <w:rPr>
          <w:rFonts w:ascii="Times New Roman" w:eastAsia="Calibri" w:hAnsi="Times New Roman" w:cs="Times New Roman"/>
          <w:color w:val="000000" w:themeColor="text1"/>
          <w:sz w:val="28"/>
          <w:szCs w:val="28"/>
        </w:rPr>
        <w:t xml:space="preserve">as allocated to the Ministry in the Financial Year 2020/2021. </w:t>
      </w:r>
      <w:r w:rsidRPr="00931C3E">
        <w:rPr>
          <w:rFonts w:ascii="Times New Roman" w:eastAsia="Calibri" w:hAnsi="Times New Roman" w:cs="Times New Roman"/>
          <w:color w:val="000000" w:themeColor="text1"/>
          <w:sz w:val="28"/>
          <w:szCs w:val="28"/>
        </w:rPr>
        <w:t>The scheme provided for equipment and other items (aquariums, pumps, accessories, fish feed etc.),</w:t>
      </w:r>
      <w:r w:rsidR="00837B14">
        <w:rPr>
          <w:rFonts w:ascii="Times New Roman" w:eastAsia="Calibri" w:hAnsi="Times New Roman" w:cs="Times New Roman"/>
          <w:color w:val="000000" w:themeColor="text1"/>
          <w:sz w:val="28"/>
          <w:szCs w:val="28"/>
        </w:rPr>
        <w:t xml:space="preserve"> where the required </w:t>
      </w:r>
      <w:r w:rsidR="00DB2F3E">
        <w:rPr>
          <w:rFonts w:ascii="Times New Roman" w:eastAsia="Calibri" w:hAnsi="Times New Roman" w:cs="Times New Roman"/>
          <w:color w:val="000000" w:themeColor="text1"/>
          <w:sz w:val="28"/>
          <w:szCs w:val="28"/>
        </w:rPr>
        <w:t>equipment and</w:t>
      </w:r>
      <w:r w:rsidR="00CE27DB">
        <w:rPr>
          <w:rFonts w:ascii="Times New Roman" w:eastAsia="Calibri" w:hAnsi="Times New Roman" w:cs="Times New Roman"/>
          <w:color w:val="000000" w:themeColor="text1"/>
          <w:sz w:val="28"/>
          <w:szCs w:val="28"/>
        </w:rPr>
        <w:t xml:space="preserve"> fish worth </w:t>
      </w:r>
      <w:proofErr w:type="spellStart"/>
      <w:r w:rsidR="00CE27DB">
        <w:rPr>
          <w:rFonts w:ascii="Times New Roman" w:eastAsia="Calibri" w:hAnsi="Times New Roman" w:cs="Times New Roman"/>
          <w:color w:val="000000" w:themeColor="text1"/>
          <w:sz w:val="28"/>
          <w:szCs w:val="28"/>
        </w:rPr>
        <w:t>Rs</w:t>
      </w:r>
      <w:proofErr w:type="spellEnd"/>
      <w:r w:rsidR="00CE27DB">
        <w:rPr>
          <w:rFonts w:ascii="Times New Roman" w:eastAsia="Calibri" w:hAnsi="Times New Roman" w:cs="Times New Roman"/>
          <w:color w:val="000000" w:themeColor="text1"/>
          <w:sz w:val="28"/>
          <w:szCs w:val="28"/>
        </w:rPr>
        <w:t xml:space="preserve"> 25, 000 </w:t>
      </w:r>
      <w:r w:rsidR="00837B14">
        <w:rPr>
          <w:rFonts w:ascii="Times New Roman" w:eastAsia="Calibri" w:hAnsi="Times New Roman" w:cs="Times New Roman"/>
          <w:color w:val="000000" w:themeColor="text1"/>
          <w:sz w:val="28"/>
          <w:szCs w:val="28"/>
        </w:rPr>
        <w:t xml:space="preserve">have been </w:t>
      </w:r>
      <w:r w:rsidR="00CE27DB">
        <w:rPr>
          <w:rFonts w:ascii="Times New Roman" w:eastAsia="Calibri" w:hAnsi="Times New Roman" w:cs="Times New Roman"/>
          <w:color w:val="000000" w:themeColor="text1"/>
          <w:sz w:val="28"/>
          <w:szCs w:val="28"/>
        </w:rPr>
        <w:t xml:space="preserve">delivered to </w:t>
      </w:r>
      <w:r w:rsidR="005B7690">
        <w:rPr>
          <w:rFonts w:ascii="Times New Roman" w:eastAsia="Calibri" w:hAnsi="Times New Roman" w:cs="Times New Roman"/>
          <w:color w:val="000000" w:themeColor="text1"/>
          <w:sz w:val="28"/>
          <w:szCs w:val="28"/>
        </w:rPr>
        <w:t xml:space="preserve">the </w:t>
      </w:r>
      <w:r w:rsidRPr="00931C3E">
        <w:rPr>
          <w:rFonts w:ascii="Times New Roman" w:eastAsia="Calibri" w:hAnsi="Times New Roman" w:cs="Times New Roman"/>
          <w:color w:val="000000" w:themeColor="text1"/>
          <w:sz w:val="28"/>
          <w:szCs w:val="28"/>
        </w:rPr>
        <w:t xml:space="preserve">9 beneficiaries </w:t>
      </w:r>
      <w:r w:rsidR="00CE27DB">
        <w:rPr>
          <w:rFonts w:ascii="Times New Roman" w:eastAsia="Calibri" w:hAnsi="Times New Roman" w:cs="Times New Roman"/>
          <w:color w:val="000000" w:themeColor="text1"/>
          <w:sz w:val="28"/>
          <w:szCs w:val="28"/>
        </w:rPr>
        <w:t xml:space="preserve">of </w:t>
      </w:r>
      <w:r w:rsidRPr="00931C3E">
        <w:rPr>
          <w:rFonts w:ascii="Times New Roman" w:eastAsia="Calibri" w:hAnsi="Times New Roman" w:cs="Times New Roman"/>
          <w:color w:val="000000" w:themeColor="text1"/>
          <w:sz w:val="28"/>
          <w:szCs w:val="28"/>
        </w:rPr>
        <w:t xml:space="preserve">the Ornamental Fish Farming Scheme.  </w:t>
      </w:r>
    </w:p>
    <w:p w14:paraId="36A065D3" w14:textId="77777777" w:rsidR="00931C3E" w:rsidRPr="00E4403A" w:rsidRDefault="00931C3E" w:rsidP="00931C3E">
      <w:pPr>
        <w:spacing w:after="0" w:line="240" w:lineRule="auto"/>
        <w:jc w:val="both"/>
        <w:rPr>
          <w:rFonts w:ascii="Times New Roman" w:hAnsi="Times New Roman" w:cs="Times New Roman"/>
          <w:b/>
          <w:sz w:val="20"/>
          <w:szCs w:val="20"/>
        </w:rPr>
      </w:pPr>
    </w:p>
    <w:p w14:paraId="3C052A8D" w14:textId="568C284F" w:rsidR="00931C3E" w:rsidRPr="00931C3E" w:rsidRDefault="00931C3E" w:rsidP="00F3100A">
      <w:pPr>
        <w:pStyle w:val="ListParagraph"/>
        <w:numPr>
          <w:ilvl w:val="0"/>
          <w:numId w:val="17"/>
        </w:numPr>
        <w:shd w:val="clear" w:color="auto" w:fill="AEAAAA" w:themeFill="background2" w:themeFillShade="BF"/>
        <w:tabs>
          <w:tab w:val="left" w:pos="540"/>
        </w:tabs>
        <w:spacing w:after="0" w:line="240" w:lineRule="auto"/>
        <w:ind w:left="450" w:hanging="450"/>
        <w:jc w:val="both"/>
        <w:rPr>
          <w:rFonts w:ascii="Times New Roman" w:hAnsi="Times New Roman" w:cs="Times New Roman"/>
          <w:b/>
          <w:sz w:val="28"/>
          <w:szCs w:val="28"/>
        </w:rPr>
      </w:pPr>
      <w:r w:rsidRPr="00931C3E">
        <w:rPr>
          <w:rFonts w:ascii="Times New Roman" w:hAnsi="Times New Roman" w:cs="Times New Roman"/>
          <w:b/>
          <w:sz w:val="28"/>
          <w:szCs w:val="28"/>
        </w:rPr>
        <w:t xml:space="preserve">REGISTRATION OF COOPERATIVES </w:t>
      </w:r>
    </w:p>
    <w:p w14:paraId="59F33D2F" w14:textId="77777777" w:rsidR="00931C3E" w:rsidRPr="00126E57" w:rsidRDefault="00931C3E" w:rsidP="00931C3E">
      <w:pPr>
        <w:spacing w:after="0" w:line="240" w:lineRule="auto"/>
        <w:jc w:val="both"/>
        <w:rPr>
          <w:rFonts w:ascii="Times New Roman" w:hAnsi="Times New Roman" w:cs="Times New Roman"/>
          <w:b/>
          <w:sz w:val="18"/>
          <w:szCs w:val="20"/>
        </w:rPr>
      </w:pPr>
    </w:p>
    <w:p w14:paraId="4FD857C2" w14:textId="21815FEE" w:rsidR="00931C3E" w:rsidRPr="00931C3E" w:rsidRDefault="00931C3E" w:rsidP="007154BE">
      <w:pPr>
        <w:tabs>
          <w:tab w:val="left" w:pos="450"/>
        </w:tabs>
        <w:spacing w:after="0" w:line="240" w:lineRule="auto"/>
        <w:jc w:val="both"/>
        <w:rPr>
          <w:rFonts w:ascii="Times New Roman" w:hAnsi="Times New Roman" w:cs="Times New Roman"/>
          <w:b/>
          <w:sz w:val="28"/>
          <w:szCs w:val="28"/>
        </w:rPr>
      </w:pPr>
      <w:r w:rsidRPr="00931C3E">
        <w:rPr>
          <w:rFonts w:ascii="Times New Roman" w:hAnsi="Times New Roman" w:cs="Times New Roman"/>
          <w:b/>
          <w:sz w:val="28"/>
          <w:szCs w:val="28"/>
        </w:rPr>
        <w:t>5.1</w:t>
      </w:r>
      <w:r w:rsidRPr="00931C3E">
        <w:rPr>
          <w:rFonts w:ascii="Times New Roman" w:hAnsi="Times New Roman" w:cs="Times New Roman"/>
          <w:b/>
          <w:sz w:val="28"/>
          <w:szCs w:val="28"/>
        </w:rPr>
        <w:tab/>
      </w:r>
      <w:r w:rsidRPr="00931C3E">
        <w:rPr>
          <w:rFonts w:ascii="Times New Roman" w:hAnsi="Times New Roman" w:cs="Times New Roman"/>
          <w:b/>
          <w:sz w:val="28"/>
          <w:szCs w:val="28"/>
          <w:u w:val="single"/>
        </w:rPr>
        <w:t>NEW COOPERATIVES</w:t>
      </w:r>
    </w:p>
    <w:p w14:paraId="07DCD8C9" w14:textId="2CBC4CFD" w:rsidR="00931C3E" w:rsidRPr="00931C3E" w:rsidRDefault="00763CF4" w:rsidP="00931C3E">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16</w:t>
      </w:r>
      <w:r w:rsidR="009D32A6">
        <w:rPr>
          <w:rFonts w:ascii="Times New Roman" w:hAnsi="Times New Roman" w:cs="Times New Roman"/>
          <w:sz w:val="28"/>
          <w:szCs w:val="28"/>
        </w:rPr>
        <w:t>4</w:t>
      </w:r>
      <w:r w:rsidR="00931C3E" w:rsidRPr="00931C3E">
        <w:rPr>
          <w:rFonts w:ascii="Times New Roman" w:hAnsi="Times New Roman" w:cs="Times New Roman"/>
          <w:sz w:val="28"/>
          <w:szCs w:val="28"/>
        </w:rPr>
        <w:t xml:space="preserve"> cooperative societies were registered during the period 01 July 2020 to </w:t>
      </w:r>
      <w:r w:rsidR="00DF42D6">
        <w:rPr>
          <w:rFonts w:ascii="Times New Roman" w:hAnsi="Times New Roman" w:cs="Times New Roman"/>
          <w:sz w:val="28"/>
          <w:szCs w:val="28"/>
        </w:rPr>
        <w:br/>
      </w:r>
      <w:r w:rsidR="005A5394">
        <w:rPr>
          <w:rFonts w:ascii="Times New Roman" w:hAnsi="Times New Roman" w:cs="Times New Roman"/>
          <w:sz w:val="28"/>
          <w:szCs w:val="28"/>
        </w:rPr>
        <w:t>30</w:t>
      </w:r>
      <w:r w:rsidR="00EE3EF3">
        <w:rPr>
          <w:rFonts w:ascii="Times New Roman" w:hAnsi="Times New Roman" w:cs="Times New Roman"/>
          <w:sz w:val="28"/>
          <w:szCs w:val="28"/>
        </w:rPr>
        <w:t xml:space="preserve"> June </w:t>
      </w:r>
      <w:r w:rsidR="009A3F15">
        <w:rPr>
          <w:rFonts w:ascii="Times New Roman" w:hAnsi="Times New Roman" w:cs="Times New Roman"/>
          <w:sz w:val="28"/>
          <w:szCs w:val="28"/>
        </w:rPr>
        <w:t>2021 out of which 7</w:t>
      </w:r>
      <w:r w:rsidR="009D32A6">
        <w:rPr>
          <w:rFonts w:ascii="Times New Roman" w:hAnsi="Times New Roman" w:cs="Times New Roman"/>
          <w:sz w:val="28"/>
          <w:szCs w:val="28"/>
        </w:rPr>
        <w:t>2</w:t>
      </w:r>
      <w:r w:rsidR="00931C3E" w:rsidRPr="00931C3E">
        <w:rPr>
          <w:rFonts w:ascii="Times New Roman" w:hAnsi="Times New Roman" w:cs="Times New Roman"/>
          <w:sz w:val="28"/>
          <w:szCs w:val="28"/>
        </w:rPr>
        <w:t xml:space="preserve"> cooperative societies have been registered as Multipurpose Cooperative Societies with a view to allowing the society to be engaged in various activities.</w:t>
      </w:r>
    </w:p>
    <w:p w14:paraId="3E75573C" w14:textId="62F2041C" w:rsidR="00931C3E" w:rsidRDefault="00931C3E" w:rsidP="00931C3E">
      <w:pPr>
        <w:spacing w:after="0" w:line="240" w:lineRule="auto"/>
        <w:ind w:left="426"/>
        <w:contextualSpacing/>
        <w:jc w:val="both"/>
        <w:rPr>
          <w:rFonts w:ascii="Times New Roman" w:hAnsi="Times New Roman" w:cs="Times New Roman"/>
          <w:sz w:val="20"/>
          <w:szCs w:val="20"/>
        </w:rPr>
      </w:pPr>
    </w:p>
    <w:p w14:paraId="799480E8" w14:textId="7B73E8D8" w:rsidR="006D1C50" w:rsidRDefault="006D1C50" w:rsidP="00931C3E">
      <w:pPr>
        <w:spacing w:after="0" w:line="240" w:lineRule="auto"/>
        <w:ind w:left="426"/>
        <w:contextualSpacing/>
        <w:jc w:val="both"/>
        <w:rPr>
          <w:rFonts w:ascii="Times New Roman" w:hAnsi="Times New Roman" w:cs="Times New Roman"/>
          <w:sz w:val="20"/>
          <w:szCs w:val="20"/>
        </w:rPr>
      </w:pPr>
    </w:p>
    <w:p w14:paraId="28B8B31C" w14:textId="374D8FEF" w:rsidR="006D1C50" w:rsidRDefault="006D1C50" w:rsidP="00931C3E">
      <w:pPr>
        <w:spacing w:after="0" w:line="240" w:lineRule="auto"/>
        <w:ind w:left="426"/>
        <w:contextualSpacing/>
        <w:jc w:val="both"/>
        <w:rPr>
          <w:rFonts w:ascii="Times New Roman" w:hAnsi="Times New Roman" w:cs="Times New Roman"/>
          <w:sz w:val="20"/>
          <w:szCs w:val="20"/>
        </w:rPr>
      </w:pPr>
    </w:p>
    <w:p w14:paraId="359782B1" w14:textId="7AADFAE5" w:rsidR="006D1C50" w:rsidRDefault="006D1C50" w:rsidP="00931C3E">
      <w:pPr>
        <w:spacing w:after="0" w:line="240" w:lineRule="auto"/>
        <w:ind w:left="426"/>
        <w:contextualSpacing/>
        <w:jc w:val="both"/>
        <w:rPr>
          <w:rFonts w:ascii="Times New Roman" w:hAnsi="Times New Roman" w:cs="Times New Roman"/>
          <w:sz w:val="20"/>
          <w:szCs w:val="20"/>
        </w:rPr>
      </w:pPr>
    </w:p>
    <w:p w14:paraId="7F7F0B43" w14:textId="36027606" w:rsidR="006D1C50" w:rsidRDefault="006D1C50" w:rsidP="00931C3E">
      <w:pPr>
        <w:spacing w:after="0" w:line="240" w:lineRule="auto"/>
        <w:ind w:left="426"/>
        <w:contextualSpacing/>
        <w:jc w:val="both"/>
        <w:rPr>
          <w:rFonts w:ascii="Times New Roman" w:hAnsi="Times New Roman" w:cs="Times New Roman"/>
          <w:sz w:val="20"/>
          <w:szCs w:val="20"/>
        </w:rPr>
      </w:pPr>
    </w:p>
    <w:p w14:paraId="17768E23" w14:textId="55DF71D2" w:rsidR="006D1C50" w:rsidRDefault="006D1C50" w:rsidP="00931C3E">
      <w:pPr>
        <w:spacing w:after="0" w:line="240" w:lineRule="auto"/>
        <w:ind w:left="426"/>
        <w:contextualSpacing/>
        <w:jc w:val="both"/>
        <w:rPr>
          <w:rFonts w:ascii="Times New Roman" w:hAnsi="Times New Roman" w:cs="Times New Roman"/>
          <w:sz w:val="20"/>
          <w:szCs w:val="20"/>
        </w:rPr>
      </w:pPr>
    </w:p>
    <w:p w14:paraId="781E7454" w14:textId="1781C842" w:rsidR="006D1C50" w:rsidRDefault="006D1C50" w:rsidP="00931C3E">
      <w:pPr>
        <w:spacing w:after="0" w:line="240" w:lineRule="auto"/>
        <w:ind w:left="426"/>
        <w:contextualSpacing/>
        <w:jc w:val="both"/>
        <w:rPr>
          <w:rFonts w:ascii="Times New Roman" w:hAnsi="Times New Roman" w:cs="Times New Roman"/>
          <w:sz w:val="20"/>
          <w:szCs w:val="20"/>
        </w:rPr>
      </w:pPr>
    </w:p>
    <w:p w14:paraId="68EC3E07" w14:textId="4B4E89A4" w:rsidR="006D1C50" w:rsidRDefault="006D1C50" w:rsidP="00931C3E">
      <w:pPr>
        <w:spacing w:after="0" w:line="240" w:lineRule="auto"/>
        <w:ind w:left="426"/>
        <w:contextualSpacing/>
        <w:jc w:val="both"/>
        <w:rPr>
          <w:rFonts w:ascii="Times New Roman" w:hAnsi="Times New Roman" w:cs="Times New Roman"/>
          <w:sz w:val="20"/>
          <w:szCs w:val="20"/>
        </w:rPr>
      </w:pPr>
    </w:p>
    <w:p w14:paraId="1F0335A4" w14:textId="3A706317" w:rsidR="006D1C50" w:rsidRDefault="006D1C50" w:rsidP="00931C3E">
      <w:pPr>
        <w:spacing w:after="0" w:line="240" w:lineRule="auto"/>
        <w:ind w:left="426"/>
        <w:contextualSpacing/>
        <w:jc w:val="both"/>
        <w:rPr>
          <w:rFonts w:ascii="Times New Roman" w:hAnsi="Times New Roman" w:cs="Times New Roman"/>
          <w:sz w:val="20"/>
          <w:szCs w:val="20"/>
        </w:rPr>
      </w:pPr>
    </w:p>
    <w:p w14:paraId="0496315E" w14:textId="40A1EAB9" w:rsidR="006D1C50" w:rsidRDefault="006D1C50" w:rsidP="00931C3E">
      <w:pPr>
        <w:spacing w:after="0" w:line="240" w:lineRule="auto"/>
        <w:ind w:left="426"/>
        <w:contextualSpacing/>
        <w:jc w:val="both"/>
        <w:rPr>
          <w:rFonts w:ascii="Times New Roman" w:hAnsi="Times New Roman" w:cs="Times New Roman"/>
          <w:sz w:val="20"/>
          <w:szCs w:val="20"/>
        </w:rPr>
      </w:pPr>
    </w:p>
    <w:p w14:paraId="1EB686F6" w14:textId="01FD6E19" w:rsidR="006D1C50" w:rsidRDefault="006D1C50" w:rsidP="00931C3E">
      <w:pPr>
        <w:spacing w:after="0" w:line="240" w:lineRule="auto"/>
        <w:ind w:left="426"/>
        <w:contextualSpacing/>
        <w:jc w:val="both"/>
        <w:rPr>
          <w:rFonts w:ascii="Times New Roman" w:hAnsi="Times New Roman" w:cs="Times New Roman"/>
          <w:sz w:val="20"/>
          <w:szCs w:val="20"/>
        </w:rPr>
      </w:pPr>
    </w:p>
    <w:p w14:paraId="7275561F" w14:textId="785DD0C3" w:rsidR="006D1C50" w:rsidRDefault="006D1C50" w:rsidP="00931C3E">
      <w:pPr>
        <w:spacing w:after="0" w:line="240" w:lineRule="auto"/>
        <w:ind w:left="426"/>
        <w:contextualSpacing/>
        <w:jc w:val="both"/>
        <w:rPr>
          <w:rFonts w:ascii="Times New Roman" w:hAnsi="Times New Roman" w:cs="Times New Roman"/>
          <w:sz w:val="20"/>
          <w:szCs w:val="20"/>
        </w:rPr>
      </w:pPr>
    </w:p>
    <w:p w14:paraId="421EC61F" w14:textId="0B8097BC" w:rsidR="006D1C50" w:rsidRDefault="006D1C50" w:rsidP="00931C3E">
      <w:pPr>
        <w:spacing w:after="0" w:line="240" w:lineRule="auto"/>
        <w:ind w:left="426"/>
        <w:contextualSpacing/>
        <w:jc w:val="both"/>
        <w:rPr>
          <w:rFonts w:ascii="Times New Roman" w:hAnsi="Times New Roman" w:cs="Times New Roman"/>
          <w:sz w:val="20"/>
          <w:szCs w:val="20"/>
        </w:rPr>
      </w:pPr>
    </w:p>
    <w:p w14:paraId="5F49B60D" w14:textId="01033242" w:rsidR="006D1C50" w:rsidRDefault="006D1C50" w:rsidP="00931C3E">
      <w:pPr>
        <w:spacing w:after="0" w:line="240" w:lineRule="auto"/>
        <w:ind w:left="426"/>
        <w:contextualSpacing/>
        <w:jc w:val="both"/>
        <w:rPr>
          <w:rFonts w:ascii="Times New Roman" w:hAnsi="Times New Roman" w:cs="Times New Roman"/>
          <w:sz w:val="20"/>
          <w:szCs w:val="20"/>
        </w:rPr>
      </w:pPr>
    </w:p>
    <w:p w14:paraId="72ABAE45" w14:textId="401360B0" w:rsidR="006D1C50" w:rsidRDefault="006D1C50" w:rsidP="00931C3E">
      <w:pPr>
        <w:spacing w:after="0" w:line="240" w:lineRule="auto"/>
        <w:ind w:left="426"/>
        <w:contextualSpacing/>
        <w:jc w:val="both"/>
        <w:rPr>
          <w:rFonts w:ascii="Times New Roman" w:hAnsi="Times New Roman" w:cs="Times New Roman"/>
          <w:sz w:val="20"/>
          <w:szCs w:val="20"/>
        </w:rPr>
      </w:pPr>
    </w:p>
    <w:p w14:paraId="42712012" w14:textId="21EA6A31" w:rsidR="006D1C50" w:rsidRDefault="006D1C50" w:rsidP="00931C3E">
      <w:pPr>
        <w:spacing w:after="0" w:line="240" w:lineRule="auto"/>
        <w:ind w:left="426"/>
        <w:contextualSpacing/>
        <w:jc w:val="both"/>
        <w:rPr>
          <w:rFonts w:ascii="Times New Roman" w:hAnsi="Times New Roman" w:cs="Times New Roman"/>
          <w:sz w:val="20"/>
          <w:szCs w:val="20"/>
        </w:rPr>
      </w:pPr>
    </w:p>
    <w:p w14:paraId="38F8ABFF" w14:textId="12880C51" w:rsidR="006D1C50" w:rsidRDefault="006D1C50" w:rsidP="00931C3E">
      <w:pPr>
        <w:spacing w:after="0" w:line="240" w:lineRule="auto"/>
        <w:ind w:left="426"/>
        <w:contextualSpacing/>
        <w:jc w:val="both"/>
        <w:rPr>
          <w:rFonts w:ascii="Times New Roman" w:hAnsi="Times New Roman" w:cs="Times New Roman"/>
          <w:sz w:val="20"/>
          <w:szCs w:val="20"/>
        </w:rPr>
      </w:pPr>
    </w:p>
    <w:p w14:paraId="084D2D23" w14:textId="040F01D5" w:rsidR="006D1C50" w:rsidRDefault="006D1C50" w:rsidP="00931C3E">
      <w:pPr>
        <w:spacing w:after="0" w:line="240" w:lineRule="auto"/>
        <w:ind w:left="426"/>
        <w:contextualSpacing/>
        <w:jc w:val="both"/>
        <w:rPr>
          <w:rFonts w:ascii="Times New Roman" w:hAnsi="Times New Roman" w:cs="Times New Roman"/>
          <w:sz w:val="20"/>
          <w:szCs w:val="20"/>
        </w:rPr>
      </w:pPr>
    </w:p>
    <w:p w14:paraId="4EC5F928" w14:textId="41B198D1" w:rsidR="006D1C50" w:rsidRDefault="006D1C50" w:rsidP="00931C3E">
      <w:pPr>
        <w:spacing w:after="0" w:line="240" w:lineRule="auto"/>
        <w:ind w:left="426"/>
        <w:contextualSpacing/>
        <w:jc w:val="both"/>
        <w:rPr>
          <w:rFonts w:ascii="Times New Roman" w:hAnsi="Times New Roman" w:cs="Times New Roman"/>
          <w:sz w:val="20"/>
          <w:szCs w:val="20"/>
        </w:rPr>
      </w:pPr>
    </w:p>
    <w:p w14:paraId="554061F7" w14:textId="5AFCDC7A" w:rsidR="006D1C50" w:rsidRDefault="006D1C50" w:rsidP="00931C3E">
      <w:pPr>
        <w:spacing w:after="0" w:line="240" w:lineRule="auto"/>
        <w:ind w:left="426"/>
        <w:contextualSpacing/>
        <w:jc w:val="both"/>
        <w:rPr>
          <w:rFonts w:ascii="Times New Roman" w:hAnsi="Times New Roman" w:cs="Times New Roman"/>
          <w:sz w:val="20"/>
          <w:szCs w:val="20"/>
        </w:rPr>
      </w:pPr>
    </w:p>
    <w:p w14:paraId="31A317C0" w14:textId="64507DA9" w:rsidR="006D1C50" w:rsidRDefault="006D1C50" w:rsidP="00931C3E">
      <w:pPr>
        <w:spacing w:after="0" w:line="240" w:lineRule="auto"/>
        <w:ind w:left="426"/>
        <w:contextualSpacing/>
        <w:jc w:val="both"/>
        <w:rPr>
          <w:rFonts w:ascii="Times New Roman" w:hAnsi="Times New Roman" w:cs="Times New Roman"/>
          <w:sz w:val="20"/>
          <w:szCs w:val="20"/>
        </w:rPr>
      </w:pPr>
    </w:p>
    <w:p w14:paraId="7EF1B374" w14:textId="67447936" w:rsidR="006D1C50" w:rsidRDefault="006D1C50" w:rsidP="00931C3E">
      <w:pPr>
        <w:spacing w:after="0" w:line="240" w:lineRule="auto"/>
        <w:ind w:left="426"/>
        <w:contextualSpacing/>
        <w:jc w:val="both"/>
        <w:rPr>
          <w:rFonts w:ascii="Times New Roman" w:hAnsi="Times New Roman" w:cs="Times New Roman"/>
          <w:sz w:val="20"/>
          <w:szCs w:val="20"/>
        </w:rPr>
      </w:pPr>
    </w:p>
    <w:p w14:paraId="48EB0660" w14:textId="0D4C7D6A" w:rsidR="006D1C50" w:rsidRDefault="006D1C50" w:rsidP="00931C3E">
      <w:pPr>
        <w:spacing w:after="0" w:line="240" w:lineRule="auto"/>
        <w:ind w:left="426"/>
        <w:contextualSpacing/>
        <w:jc w:val="both"/>
        <w:rPr>
          <w:rFonts w:ascii="Times New Roman" w:hAnsi="Times New Roman" w:cs="Times New Roman"/>
          <w:sz w:val="20"/>
          <w:szCs w:val="20"/>
        </w:rPr>
      </w:pPr>
    </w:p>
    <w:p w14:paraId="4A73FED5" w14:textId="40AD867F" w:rsidR="006D1C50" w:rsidRDefault="006D1C50" w:rsidP="00931C3E">
      <w:pPr>
        <w:spacing w:after="0" w:line="240" w:lineRule="auto"/>
        <w:ind w:left="426"/>
        <w:contextualSpacing/>
        <w:jc w:val="both"/>
        <w:rPr>
          <w:rFonts w:ascii="Times New Roman" w:hAnsi="Times New Roman" w:cs="Times New Roman"/>
          <w:sz w:val="20"/>
          <w:szCs w:val="20"/>
        </w:rPr>
      </w:pPr>
    </w:p>
    <w:p w14:paraId="5C0D7DEB" w14:textId="47F35ECC" w:rsidR="006D1C50" w:rsidRDefault="006D1C50" w:rsidP="00931C3E">
      <w:pPr>
        <w:spacing w:after="0" w:line="240" w:lineRule="auto"/>
        <w:ind w:left="426"/>
        <w:contextualSpacing/>
        <w:jc w:val="both"/>
        <w:rPr>
          <w:rFonts w:ascii="Times New Roman" w:hAnsi="Times New Roman" w:cs="Times New Roman"/>
          <w:sz w:val="20"/>
          <w:szCs w:val="20"/>
        </w:rPr>
      </w:pPr>
    </w:p>
    <w:p w14:paraId="5E88A3EC" w14:textId="77B1DA8A" w:rsidR="006D1C50" w:rsidRDefault="006D1C50" w:rsidP="00931C3E">
      <w:pPr>
        <w:spacing w:after="0" w:line="240" w:lineRule="auto"/>
        <w:ind w:left="426"/>
        <w:contextualSpacing/>
        <w:jc w:val="both"/>
        <w:rPr>
          <w:rFonts w:ascii="Times New Roman" w:hAnsi="Times New Roman" w:cs="Times New Roman"/>
          <w:sz w:val="20"/>
          <w:szCs w:val="20"/>
        </w:rPr>
      </w:pPr>
    </w:p>
    <w:p w14:paraId="7D19D4A5" w14:textId="3DC864B2" w:rsidR="006D1C50" w:rsidRDefault="006D1C50" w:rsidP="00931C3E">
      <w:pPr>
        <w:spacing w:after="0" w:line="240" w:lineRule="auto"/>
        <w:ind w:left="426"/>
        <w:contextualSpacing/>
        <w:jc w:val="both"/>
        <w:rPr>
          <w:rFonts w:ascii="Times New Roman" w:hAnsi="Times New Roman" w:cs="Times New Roman"/>
          <w:sz w:val="20"/>
          <w:szCs w:val="20"/>
        </w:rPr>
      </w:pPr>
    </w:p>
    <w:p w14:paraId="4BCBE8AA" w14:textId="1491CB40" w:rsidR="006D1C50" w:rsidRDefault="006D1C50" w:rsidP="00931C3E">
      <w:pPr>
        <w:spacing w:after="0" w:line="240" w:lineRule="auto"/>
        <w:ind w:left="426"/>
        <w:contextualSpacing/>
        <w:jc w:val="both"/>
        <w:rPr>
          <w:rFonts w:ascii="Times New Roman" w:hAnsi="Times New Roman" w:cs="Times New Roman"/>
          <w:sz w:val="20"/>
          <w:szCs w:val="20"/>
        </w:rPr>
      </w:pPr>
    </w:p>
    <w:p w14:paraId="382F1617" w14:textId="4DA8AF60" w:rsidR="006D1C50" w:rsidRDefault="006D1C50" w:rsidP="00931C3E">
      <w:pPr>
        <w:spacing w:after="0" w:line="240" w:lineRule="auto"/>
        <w:ind w:left="426"/>
        <w:contextualSpacing/>
        <w:jc w:val="both"/>
        <w:rPr>
          <w:rFonts w:ascii="Times New Roman" w:hAnsi="Times New Roman" w:cs="Times New Roman"/>
          <w:sz w:val="20"/>
          <w:szCs w:val="20"/>
        </w:rPr>
      </w:pPr>
    </w:p>
    <w:p w14:paraId="5B5CE717" w14:textId="222C8C67" w:rsidR="006D1C50" w:rsidRDefault="006D1C50" w:rsidP="00931C3E">
      <w:pPr>
        <w:spacing w:after="0" w:line="240" w:lineRule="auto"/>
        <w:ind w:left="426"/>
        <w:contextualSpacing/>
        <w:jc w:val="both"/>
        <w:rPr>
          <w:rFonts w:ascii="Times New Roman" w:hAnsi="Times New Roman" w:cs="Times New Roman"/>
          <w:sz w:val="20"/>
          <w:szCs w:val="20"/>
        </w:rPr>
      </w:pPr>
    </w:p>
    <w:p w14:paraId="2213221D" w14:textId="51504973" w:rsidR="006D1C50" w:rsidRDefault="006D1C50" w:rsidP="00931C3E">
      <w:pPr>
        <w:spacing w:after="0" w:line="240" w:lineRule="auto"/>
        <w:ind w:left="426"/>
        <w:contextualSpacing/>
        <w:jc w:val="both"/>
        <w:rPr>
          <w:rFonts w:ascii="Times New Roman" w:hAnsi="Times New Roman" w:cs="Times New Roman"/>
          <w:sz w:val="20"/>
          <w:szCs w:val="20"/>
        </w:rPr>
      </w:pPr>
    </w:p>
    <w:p w14:paraId="101E9620" w14:textId="6AE80426" w:rsidR="006D1C50" w:rsidRDefault="006D1C50" w:rsidP="00931C3E">
      <w:pPr>
        <w:spacing w:after="0" w:line="240" w:lineRule="auto"/>
        <w:ind w:left="426"/>
        <w:contextualSpacing/>
        <w:jc w:val="both"/>
        <w:rPr>
          <w:rFonts w:ascii="Times New Roman" w:hAnsi="Times New Roman" w:cs="Times New Roman"/>
          <w:sz w:val="20"/>
          <w:szCs w:val="20"/>
        </w:rPr>
      </w:pPr>
    </w:p>
    <w:p w14:paraId="61F41871" w14:textId="7B9AB92E" w:rsidR="006D1C50" w:rsidRDefault="006D1C50" w:rsidP="00931C3E">
      <w:pPr>
        <w:spacing w:after="0" w:line="240" w:lineRule="auto"/>
        <w:ind w:left="426"/>
        <w:contextualSpacing/>
        <w:jc w:val="both"/>
        <w:rPr>
          <w:rFonts w:ascii="Times New Roman" w:hAnsi="Times New Roman" w:cs="Times New Roman"/>
          <w:sz w:val="20"/>
          <w:szCs w:val="20"/>
        </w:rPr>
      </w:pPr>
    </w:p>
    <w:p w14:paraId="79BF10EB" w14:textId="0AE6807B" w:rsidR="006D1C50" w:rsidRDefault="006D1C50" w:rsidP="00931C3E">
      <w:pPr>
        <w:spacing w:after="0" w:line="240" w:lineRule="auto"/>
        <w:ind w:left="426"/>
        <w:contextualSpacing/>
        <w:jc w:val="both"/>
        <w:rPr>
          <w:rFonts w:ascii="Times New Roman" w:hAnsi="Times New Roman" w:cs="Times New Roman"/>
          <w:sz w:val="20"/>
          <w:szCs w:val="20"/>
        </w:rPr>
      </w:pPr>
    </w:p>
    <w:p w14:paraId="47DB9BDD" w14:textId="0B84B921" w:rsidR="006D1C50" w:rsidRDefault="006D1C50" w:rsidP="00931C3E">
      <w:pPr>
        <w:spacing w:after="0" w:line="240" w:lineRule="auto"/>
        <w:ind w:left="426"/>
        <w:contextualSpacing/>
        <w:jc w:val="both"/>
        <w:rPr>
          <w:rFonts w:ascii="Times New Roman" w:hAnsi="Times New Roman" w:cs="Times New Roman"/>
          <w:sz w:val="20"/>
          <w:szCs w:val="20"/>
        </w:rPr>
      </w:pPr>
    </w:p>
    <w:p w14:paraId="7DBED238" w14:textId="77777777" w:rsidR="006D1C50" w:rsidRPr="00E4403A" w:rsidRDefault="006D1C50" w:rsidP="00931C3E">
      <w:pPr>
        <w:spacing w:after="0" w:line="240" w:lineRule="auto"/>
        <w:ind w:left="426"/>
        <w:contextualSpacing/>
        <w:jc w:val="both"/>
        <w:rPr>
          <w:rFonts w:ascii="Times New Roman" w:hAnsi="Times New Roman" w:cs="Times New Roman"/>
          <w:sz w:val="20"/>
          <w:szCs w:val="20"/>
        </w:rPr>
      </w:pPr>
    </w:p>
    <w:p w14:paraId="68B786FC" w14:textId="53896B6E" w:rsidR="009E04D8" w:rsidRPr="00931C3E" w:rsidRDefault="009E04D8" w:rsidP="00F3100A">
      <w:pPr>
        <w:pStyle w:val="ListParagraph"/>
        <w:numPr>
          <w:ilvl w:val="0"/>
          <w:numId w:val="17"/>
        </w:numPr>
        <w:shd w:val="clear" w:color="auto" w:fill="AEAAAA" w:themeFill="background2" w:themeFillShade="BF"/>
        <w:spacing w:after="0" w:line="240" w:lineRule="auto"/>
        <w:ind w:left="426" w:hanging="426"/>
        <w:jc w:val="both"/>
        <w:rPr>
          <w:rFonts w:ascii="Times New Roman" w:hAnsi="Times New Roman" w:cs="Times New Roman"/>
          <w:b/>
          <w:sz w:val="28"/>
          <w:szCs w:val="28"/>
        </w:rPr>
      </w:pPr>
      <w:r w:rsidRPr="00931C3E">
        <w:rPr>
          <w:rFonts w:ascii="Times New Roman" w:hAnsi="Times New Roman" w:cs="Times New Roman"/>
          <w:b/>
          <w:sz w:val="28"/>
          <w:szCs w:val="28"/>
        </w:rPr>
        <w:lastRenderedPageBreak/>
        <w:t>SENSITISATION ON COOPERATIVES</w:t>
      </w:r>
    </w:p>
    <w:p w14:paraId="63C24E88" w14:textId="77777777" w:rsidR="009E04D8" w:rsidRPr="00126E57" w:rsidRDefault="009E04D8" w:rsidP="00931C3E">
      <w:pPr>
        <w:pStyle w:val="ListParagraph"/>
        <w:spacing w:after="0" w:line="240" w:lineRule="auto"/>
        <w:jc w:val="both"/>
        <w:rPr>
          <w:rFonts w:ascii="Times New Roman" w:hAnsi="Times New Roman" w:cs="Times New Roman"/>
          <w:sz w:val="18"/>
          <w:szCs w:val="20"/>
        </w:rPr>
      </w:pPr>
    </w:p>
    <w:p w14:paraId="464CCB65" w14:textId="1C8D7873" w:rsidR="006126CE" w:rsidRPr="00931C3E" w:rsidRDefault="00931C3E" w:rsidP="00E00D9D">
      <w:pPr>
        <w:spacing w:after="0" w:line="240" w:lineRule="auto"/>
        <w:ind w:left="450" w:hanging="450"/>
        <w:jc w:val="both"/>
        <w:rPr>
          <w:rFonts w:ascii="Times New Roman" w:eastAsia="Times New Roman" w:hAnsi="Times New Roman" w:cs="Times New Roman"/>
          <w:b/>
          <w:color w:val="000000" w:themeColor="text1"/>
          <w:sz w:val="28"/>
          <w:szCs w:val="28"/>
          <w:u w:val="single"/>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6</w:t>
      </w:r>
      <w:r w:rsidR="000E0759" w:rsidRPr="00931C3E">
        <w:rPr>
          <w:rFonts w:ascii="Times New Roman" w:eastAsia="Times New Roman" w:hAnsi="Times New Roman" w:cs="Times New Roman"/>
          <w:b/>
          <w:color w:val="000000" w:themeColor="text1"/>
          <w:sz w:val="28"/>
          <w:szCs w:val="28"/>
          <w:shd w:val="clear" w:color="auto" w:fill="FFFFFF"/>
          <w:lang w:bidi="hi-IN"/>
        </w:rPr>
        <w:t>.</w:t>
      </w:r>
      <w:r w:rsidR="009E04D8" w:rsidRPr="00931C3E">
        <w:rPr>
          <w:rFonts w:ascii="Times New Roman" w:eastAsia="Times New Roman" w:hAnsi="Times New Roman" w:cs="Times New Roman"/>
          <w:b/>
          <w:color w:val="000000" w:themeColor="text1"/>
          <w:sz w:val="28"/>
          <w:szCs w:val="28"/>
          <w:shd w:val="clear" w:color="auto" w:fill="FFFFFF"/>
          <w:lang w:bidi="hi-IN"/>
        </w:rPr>
        <w:t>1</w:t>
      </w:r>
      <w:r w:rsidR="00120096" w:rsidRPr="00931C3E">
        <w:rPr>
          <w:rFonts w:ascii="Times New Roman" w:eastAsia="Times New Roman" w:hAnsi="Times New Roman" w:cs="Times New Roman"/>
          <w:b/>
          <w:color w:val="000000" w:themeColor="text1"/>
          <w:sz w:val="28"/>
          <w:szCs w:val="28"/>
          <w:shd w:val="clear" w:color="auto" w:fill="FFFFFF"/>
          <w:lang w:bidi="hi-IN"/>
        </w:rPr>
        <w:tab/>
      </w:r>
      <w:r w:rsidR="00120096" w:rsidRPr="00931C3E">
        <w:rPr>
          <w:rFonts w:ascii="Times New Roman" w:eastAsia="Times New Roman" w:hAnsi="Times New Roman" w:cs="Times New Roman"/>
          <w:b/>
          <w:color w:val="000000" w:themeColor="text1"/>
          <w:sz w:val="28"/>
          <w:szCs w:val="28"/>
          <w:u w:val="single"/>
          <w:shd w:val="clear" w:color="auto" w:fill="FFFFFF"/>
          <w:lang w:bidi="hi-IN"/>
        </w:rPr>
        <w:t>SENSITISATION ON COOPERATIVES</w:t>
      </w:r>
    </w:p>
    <w:p w14:paraId="03490297" w14:textId="7499BB49" w:rsidR="00AE0ED9" w:rsidRDefault="006126CE" w:rsidP="00BB17C4">
      <w:pPr>
        <w:spacing w:after="0" w:line="240" w:lineRule="auto"/>
        <w:ind w:left="450"/>
        <w:jc w:val="both"/>
        <w:rPr>
          <w:rFonts w:ascii="Times New Roman" w:hAnsi="Times New Roman" w:cs="Times New Roman"/>
          <w:sz w:val="28"/>
          <w:szCs w:val="28"/>
        </w:rPr>
      </w:pPr>
      <w:r w:rsidRPr="00931C3E">
        <w:rPr>
          <w:rFonts w:ascii="Times New Roman" w:hAnsi="Times New Roman" w:cs="Times New Roman"/>
          <w:sz w:val="28"/>
          <w:szCs w:val="28"/>
        </w:rPr>
        <w:t xml:space="preserve">The </w:t>
      </w:r>
      <w:r w:rsidR="00931C3E" w:rsidRPr="00931C3E">
        <w:rPr>
          <w:rFonts w:ascii="Times New Roman" w:hAnsi="Times New Roman" w:cs="Times New Roman"/>
          <w:sz w:val="28"/>
          <w:szCs w:val="28"/>
        </w:rPr>
        <w:t xml:space="preserve">Cooperatives </w:t>
      </w:r>
      <w:r w:rsidRPr="00931C3E">
        <w:rPr>
          <w:rFonts w:ascii="Times New Roman" w:hAnsi="Times New Roman" w:cs="Times New Roman"/>
          <w:sz w:val="28"/>
          <w:szCs w:val="28"/>
        </w:rPr>
        <w:t xml:space="preserve">Division carried out 57 </w:t>
      </w:r>
      <w:proofErr w:type="spellStart"/>
      <w:r w:rsidRPr="00931C3E">
        <w:rPr>
          <w:rFonts w:ascii="Times New Roman" w:hAnsi="Times New Roman" w:cs="Times New Roman"/>
          <w:sz w:val="28"/>
          <w:szCs w:val="28"/>
        </w:rPr>
        <w:t>sensitisation</w:t>
      </w:r>
      <w:proofErr w:type="spellEnd"/>
      <w:r w:rsidRPr="00931C3E">
        <w:rPr>
          <w:rFonts w:ascii="Times New Roman" w:hAnsi="Times New Roman" w:cs="Times New Roman"/>
          <w:sz w:val="28"/>
          <w:szCs w:val="28"/>
        </w:rPr>
        <w:t xml:space="preserve"> </w:t>
      </w:r>
      <w:proofErr w:type="spellStart"/>
      <w:r w:rsidRPr="00931C3E">
        <w:rPr>
          <w:rFonts w:ascii="Times New Roman" w:hAnsi="Times New Roman" w:cs="Times New Roman"/>
          <w:sz w:val="28"/>
          <w:szCs w:val="28"/>
        </w:rPr>
        <w:t>programmes</w:t>
      </w:r>
      <w:proofErr w:type="spellEnd"/>
      <w:r w:rsidRPr="00931C3E">
        <w:rPr>
          <w:rFonts w:ascii="Times New Roman" w:hAnsi="Times New Roman" w:cs="Times New Roman"/>
          <w:sz w:val="28"/>
          <w:szCs w:val="28"/>
        </w:rPr>
        <w:t xml:space="preserve"> </w:t>
      </w:r>
      <w:r w:rsidR="00AE0ED9">
        <w:rPr>
          <w:rFonts w:ascii="Times New Roman" w:hAnsi="Times New Roman" w:cs="Times New Roman"/>
          <w:sz w:val="28"/>
          <w:szCs w:val="28"/>
        </w:rPr>
        <w:t xml:space="preserve">around the island </w:t>
      </w:r>
      <w:r w:rsidRPr="00931C3E">
        <w:rPr>
          <w:rFonts w:ascii="Times New Roman" w:hAnsi="Times New Roman" w:cs="Times New Roman"/>
          <w:sz w:val="28"/>
          <w:szCs w:val="28"/>
        </w:rPr>
        <w:t xml:space="preserve">with a view to </w:t>
      </w:r>
      <w:r w:rsidR="0053591A" w:rsidRPr="00931C3E">
        <w:rPr>
          <w:rFonts w:ascii="Times New Roman" w:hAnsi="Times New Roman" w:cs="Times New Roman"/>
          <w:sz w:val="28"/>
          <w:szCs w:val="28"/>
        </w:rPr>
        <w:t xml:space="preserve">disseminating information </w:t>
      </w:r>
      <w:r w:rsidR="00406F4C" w:rsidRPr="00931C3E">
        <w:rPr>
          <w:rFonts w:ascii="Times New Roman" w:hAnsi="Times New Roman" w:cs="Times New Roman"/>
          <w:sz w:val="28"/>
          <w:szCs w:val="28"/>
        </w:rPr>
        <w:t>to the</w:t>
      </w:r>
      <w:r w:rsidRPr="00931C3E">
        <w:rPr>
          <w:rFonts w:ascii="Times New Roman" w:hAnsi="Times New Roman" w:cs="Times New Roman"/>
          <w:sz w:val="28"/>
          <w:szCs w:val="28"/>
        </w:rPr>
        <w:t xml:space="preserve"> public on</w:t>
      </w:r>
      <w:r w:rsidR="00BD0596" w:rsidRPr="00931C3E">
        <w:rPr>
          <w:rFonts w:ascii="Times New Roman" w:hAnsi="Times New Roman" w:cs="Times New Roman"/>
          <w:sz w:val="28"/>
          <w:szCs w:val="28"/>
        </w:rPr>
        <w:t xml:space="preserve"> the cooperative business model</w:t>
      </w:r>
      <w:r w:rsidR="009E7694" w:rsidRPr="00931C3E">
        <w:rPr>
          <w:rFonts w:ascii="Times New Roman" w:hAnsi="Times New Roman" w:cs="Times New Roman"/>
          <w:sz w:val="28"/>
          <w:szCs w:val="28"/>
        </w:rPr>
        <w:t>, especially</w:t>
      </w:r>
      <w:r w:rsidR="001B61C3">
        <w:rPr>
          <w:rFonts w:ascii="Times New Roman" w:hAnsi="Times New Roman" w:cs="Times New Roman"/>
          <w:sz w:val="28"/>
          <w:szCs w:val="28"/>
        </w:rPr>
        <w:t xml:space="preserve"> amongst</w:t>
      </w:r>
      <w:r w:rsidRPr="00931C3E">
        <w:rPr>
          <w:rFonts w:ascii="Times New Roman" w:hAnsi="Times New Roman" w:cs="Times New Roman"/>
          <w:sz w:val="28"/>
          <w:szCs w:val="28"/>
        </w:rPr>
        <w:t xml:space="preserve"> </w:t>
      </w:r>
      <w:r w:rsidR="001B61C3">
        <w:rPr>
          <w:rFonts w:ascii="Times New Roman" w:hAnsi="Times New Roman" w:cs="Times New Roman"/>
          <w:sz w:val="28"/>
          <w:szCs w:val="28"/>
        </w:rPr>
        <w:t xml:space="preserve">others regarding </w:t>
      </w:r>
      <w:r w:rsidRPr="00931C3E">
        <w:rPr>
          <w:rFonts w:ascii="Times New Roman" w:hAnsi="Times New Roman" w:cs="Times New Roman"/>
          <w:sz w:val="28"/>
          <w:szCs w:val="28"/>
        </w:rPr>
        <w:t>setting up of cooperative societies and writing</w:t>
      </w:r>
      <w:r w:rsidR="009E7694" w:rsidRPr="00931C3E">
        <w:rPr>
          <w:rFonts w:ascii="Times New Roman" w:hAnsi="Times New Roman" w:cs="Times New Roman"/>
          <w:sz w:val="28"/>
          <w:szCs w:val="28"/>
        </w:rPr>
        <w:t>-</w:t>
      </w:r>
      <w:r w:rsidRPr="00931C3E">
        <w:rPr>
          <w:rFonts w:ascii="Times New Roman" w:hAnsi="Times New Roman" w:cs="Times New Roman"/>
          <w:sz w:val="28"/>
          <w:szCs w:val="28"/>
        </w:rPr>
        <w:t xml:space="preserve">up of business plan.  The </w:t>
      </w:r>
      <w:proofErr w:type="spellStart"/>
      <w:r w:rsidRPr="00931C3E">
        <w:rPr>
          <w:rFonts w:ascii="Times New Roman" w:hAnsi="Times New Roman" w:cs="Times New Roman"/>
          <w:sz w:val="28"/>
          <w:szCs w:val="28"/>
        </w:rPr>
        <w:t>sensitisation</w:t>
      </w:r>
      <w:proofErr w:type="spellEnd"/>
      <w:r w:rsidRPr="00931C3E">
        <w:rPr>
          <w:rFonts w:ascii="Times New Roman" w:hAnsi="Times New Roman" w:cs="Times New Roman"/>
          <w:sz w:val="28"/>
          <w:szCs w:val="28"/>
        </w:rPr>
        <w:t xml:space="preserve"> </w:t>
      </w:r>
      <w:proofErr w:type="spellStart"/>
      <w:r w:rsidRPr="00931C3E">
        <w:rPr>
          <w:rFonts w:ascii="Times New Roman" w:hAnsi="Times New Roman" w:cs="Times New Roman"/>
          <w:sz w:val="28"/>
          <w:szCs w:val="28"/>
        </w:rPr>
        <w:t>programmes</w:t>
      </w:r>
      <w:proofErr w:type="spellEnd"/>
      <w:r w:rsidRPr="00931C3E">
        <w:rPr>
          <w:rFonts w:ascii="Times New Roman" w:hAnsi="Times New Roman" w:cs="Times New Roman"/>
          <w:sz w:val="28"/>
          <w:szCs w:val="28"/>
        </w:rPr>
        <w:t xml:space="preserve"> were attended by 1,256 participants.</w:t>
      </w:r>
      <w:r w:rsidR="00AE0ED9">
        <w:rPr>
          <w:rFonts w:ascii="Times New Roman" w:hAnsi="Times New Roman" w:cs="Times New Roman"/>
          <w:sz w:val="28"/>
          <w:szCs w:val="28"/>
        </w:rPr>
        <w:t xml:space="preserve">  Details</w:t>
      </w:r>
      <w:r w:rsidR="00C1521B">
        <w:rPr>
          <w:rFonts w:ascii="Times New Roman" w:hAnsi="Times New Roman" w:cs="Times New Roman"/>
          <w:sz w:val="28"/>
          <w:szCs w:val="28"/>
        </w:rPr>
        <w:t xml:space="preserve"> of the </w:t>
      </w:r>
      <w:proofErr w:type="spellStart"/>
      <w:r w:rsidR="00C1521B">
        <w:rPr>
          <w:rFonts w:ascii="Times New Roman" w:hAnsi="Times New Roman" w:cs="Times New Roman"/>
          <w:sz w:val="28"/>
          <w:szCs w:val="28"/>
        </w:rPr>
        <w:t>programmes</w:t>
      </w:r>
      <w:proofErr w:type="spellEnd"/>
      <w:r w:rsidR="00C1521B">
        <w:rPr>
          <w:rFonts w:ascii="Times New Roman" w:hAnsi="Times New Roman" w:cs="Times New Roman"/>
          <w:sz w:val="28"/>
          <w:szCs w:val="28"/>
        </w:rPr>
        <w:t xml:space="preserve"> are as follows:</w:t>
      </w:r>
    </w:p>
    <w:p w14:paraId="48B2D262" w14:textId="77777777" w:rsidR="006D1C50" w:rsidRPr="006D1C50" w:rsidRDefault="006D1C50" w:rsidP="00524ECA">
      <w:pPr>
        <w:spacing w:after="0" w:line="240" w:lineRule="auto"/>
        <w:ind w:left="360"/>
        <w:jc w:val="both"/>
        <w:rPr>
          <w:rFonts w:ascii="Times New Roman" w:hAnsi="Times New Roman" w:cs="Times New Roman"/>
          <w:sz w:val="18"/>
          <w:szCs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540"/>
        <w:gridCol w:w="3254"/>
        <w:gridCol w:w="1050"/>
        <w:gridCol w:w="1508"/>
      </w:tblGrid>
      <w:tr w:rsidR="00AE0ED9" w:rsidRPr="008F249F" w14:paraId="4E277420" w14:textId="77777777" w:rsidTr="00CC1F82">
        <w:trPr>
          <w:trHeight w:val="503"/>
          <w:jc w:val="center"/>
        </w:trPr>
        <w:tc>
          <w:tcPr>
            <w:tcW w:w="498" w:type="dxa"/>
            <w:shd w:val="clear" w:color="000000" w:fill="D9D9D9"/>
            <w:vAlign w:val="center"/>
            <w:hideMark/>
          </w:tcPr>
          <w:p w14:paraId="22F501F8" w14:textId="19C21F73" w:rsidR="00AE0ED9" w:rsidRPr="008F249F" w:rsidRDefault="008A659D"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SN</w:t>
            </w:r>
          </w:p>
        </w:tc>
        <w:tc>
          <w:tcPr>
            <w:tcW w:w="3540" w:type="dxa"/>
            <w:shd w:val="clear" w:color="000000" w:fill="D9D9D9"/>
            <w:vAlign w:val="center"/>
            <w:hideMark/>
          </w:tcPr>
          <w:p w14:paraId="2C5959E5" w14:textId="77777777" w:rsidR="00AE0ED9" w:rsidRPr="008F249F" w:rsidRDefault="00AE0ED9" w:rsidP="00CC1F82">
            <w:pPr>
              <w:pStyle w:val="ListParagraph"/>
              <w:spacing w:after="0" w:line="240" w:lineRule="auto"/>
              <w:ind w:left="0"/>
              <w:contextualSpacing w:val="0"/>
              <w:jc w:val="center"/>
              <w:rPr>
                <w:rFonts w:ascii="Times New Roman" w:hAnsi="Times New Roman" w:cs="Times New Roman"/>
                <w:b/>
                <w:sz w:val="25"/>
                <w:szCs w:val="25"/>
              </w:rPr>
            </w:pPr>
            <w:r w:rsidRPr="008F249F">
              <w:rPr>
                <w:rFonts w:ascii="Times New Roman" w:eastAsia="Times New Roman" w:hAnsi="Times New Roman" w:cs="Times New Roman"/>
                <w:b/>
                <w:bCs/>
                <w:color w:val="000000"/>
                <w:sz w:val="25"/>
                <w:szCs w:val="25"/>
                <w:lang w:val="en-GB" w:eastAsia="en-GB"/>
              </w:rPr>
              <w:t>Sensitisation Programmes on Cooperatives</w:t>
            </w:r>
          </w:p>
        </w:tc>
        <w:tc>
          <w:tcPr>
            <w:tcW w:w="3639" w:type="dxa"/>
            <w:shd w:val="clear" w:color="000000" w:fill="D9D9D9"/>
            <w:vAlign w:val="center"/>
          </w:tcPr>
          <w:p w14:paraId="7ADA65A7"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Locations</w:t>
            </w:r>
          </w:p>
        </w:tc>
        <w:tc>
          <w:tcPr>
            <w:tcW w:w="748" w:type="dxa"/>
            <w:shd w:val="clear" w:color="000000" w:fill="D9D9D9"/>
            <w:vAlign w:val="center"/>
            <w:hideMark/>
          </w:tcPr>
          <w:p w14:paraId="277AB21A" w14:textId="726D00C6"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 xml:space="preserve">No. of </w:t>
            </w:r>
            <w:r w:rsidR="008A659D" w:rsidRPr="008F249F">
              <w:rPr>
                <w:rFonts w:ascii="Times New Roman" w:eastAsia="Times New Roman" w:hAnsi="Times New Roman" w:cs="Times New Roman"/>
                <w:b/>
                <w:bCs/>
                <w:color w:val="000000"/>
                <w:sz w:val="25"/>
                <w:szCs w:val="25"/>
                <w:lang w:val="en-GB" w:eastAsia="en-GB"/>
              </w:rPr>
              <w:t xml:space="preserve">sessions </w:t>
            </w:r>
            <w:r w:rsidRPr="008F249F">
              <w:rPr>
                <w:rFonts w:ascii="Times New Roman" w:eastAsia="Times New Roman" w:hAnsi="Times New Roman" w:cs="Times New Roman"/>
                <w:b/>
                <w:bCs/>
                <w:color w:val="000000"/>
                <w:sz w:val="25"/>
                <w:szCs w:val="25"/>
                <w:lang w:val="en-GB" w:eastAsia="en-GB"/>
              </w:rPr>
              <w:t>held</w:t>
            </w:r>
          </w:p>
        </w:tc>
        <w:tc>
          <w:tcPr>
            <w:tcW w:w="1463" w:type="dxa"/>
            <w:shd w:val="clear" w:color="000000" w:fill="D9D9D9"/>
            <w:vAlign w:val="center"/>
            <w:hideMark/>
          </w:tcPr>
          <w:p w14:paraId="290F61CB"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No. of participants</w:t>
            </w:r>
          </w:p>
        </w:tc>
      </w:tr>
      <w:tr w:rsidR="00AE0ED9" w:rsidRPr="008F249F" w14:paraId="7D11CB15" w14:textId="77777777" w:rsidTr="00CC1F82">
        <w:trPr>
          <w:trHeight w:val="900"/>
          <w:jc w:val="center"/>
        </w:trPr>
        <w:tc>
          <w:tcPr>
            <w:tcW w:w="498" w:type="dxa"/>
            <w:shd w:val="clear" w:color="auto" w:fill="auto"/>
            <w:vAlign w:val="center"/>
            <w:hideMark/>
          </w:tcPr>
          <w:p w14:paraId="5A9EBF1F"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1716FDC1"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Sensitisation programme on "Setting up of Cooperatives"- National Empowerment Foundation</w:t>
            </w:r>
          </w:p>
        </w:tc>
        <w:tc>
          <w:tcPr>
            <w:tcW w:w="3639" w:type="dxa"/>
            <w:vAlign w:val="center"/>
          </w:tcPr>
          <w:p w14:paraId="68118165"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fr-FR" w:eastAsia="en-GB"/>
              </w:rPr>
            </w:pPr>
            <w:proofErr w:type="spellStart"/>
            <w:r w:rsidRPr="008F249F">
              <w:rPr>
                <w:rFonts w:ascii="Times New Roman" w:eastAsia="Times New Roman" w:hAnsi="Times New Roman" w:cs="Times New Roman"/>
                <w:color w:val="000000"/>
                <w:sz w:val="25"/>
                <w:szCs w:val="25"/>
                <w:lang w:val="fr-FR" w:eastAsia="en-GB"/>
              </w:rPr>
              <w:t>Flacq</w:t>
            </w:r>
            <w:proofErr w:type="spellEnd"/>
            <w:r w:rsidRPr="008F249F">
              <w:rPr>
                <w:rFonts w:ascii="Times New Roman" w:eastAsia="Times New Roman" w:hAnsi="Times New Roman" w:cs="Times New Roman"/>
                <w:color w:val="000000"/>
                <w:sz w:val="25"/>
                <w:szCs w:val="25"/>
                <w:lang w:val="fr-FR" w:eastAsia="en-GB"/>
              </w:rPr>
              <w:t xml:space="preserve">, </w:t>
            </w:r>
            <w:proofErr w:type="spellStart"/>
            <w:r w:rsidRPr="008F249F">
              <w:rPr>
                <w:rFonts w:ascii="Times New Roman" w:eastAsia="Times New Roman" w:hAnsi="Times New Roman" w:cs="Times New Roman"/>
                <w:color w:val="000000"/>
                <w:sz w:val="25"/>
                <w:szCs w:val="25"/>
                <w:lang w:val="fr-FR" w:eastAsia="en-GB"/>
              </w:rPr>
              <w:t>Riviere</w:t>
            </w:r>
            <w:proofErr w:type="spellEnd"/>
            <w:r w:rsidRPr="008F249F">
              <w:rPr>
                <w:rFonts w:ascii="Times New Roman" w:eastAsia="Times New Roman" w:hAnsi="Times New Roman" w:cs="Times New Roman"/>
                <w:color w:val="000000"/>
                <w:sz w:val="25"/>
                <w:szCs w:val="25"/>
                <w:lang w:val="fr-FR" w:eastAsia="en-GB"/>
              </w:rPr>
              <w:t xml:space="preserve"> des Anguilles, Port Louis, </w:t>
            </w:r>
            <w:proofErr w:type="spellStart"/>
            <w:r w:rsidRPr="008F249F">
              <w:rPr>
                <w:rFonts w:ascii="Times New Roman" w:eastAsia="Times New Roman" w:hAnsi="Times New Roman" w:cs="Times New Roman"/>
                <w:color w:val="000000"/>
                <w:sz w:val="25"/>
                <w:szCs w:val="25"/>
                <w:lang w:val="fr-FR" w:eastAsia="en-GB"/>
              </w:rPr>
              <w:t>Mahebourg</w:t>
            </w:r>
            <w:proofErr w:type="spellEnd"/>
            <w:r w:rsidRPr="008F249F">
              <w:rPr>
                <w:rFonts w:ascii="Times New Roman" w:eastAsia="Times New Roman" w:hAnsi="Times New Roman" w:cs="Times New Roman"/>
                <w:color w:val="000000"/>
                <w:sz w:val="25"/>
                <w:szCs w:val="25"/>
                <w:lang w:val="fr-FR" w:eastAsia="en-GB"/>
              </w:rPr>
              <w:t xml:space="preserve">, Riche Lieu, Belle Rose, </w:t>
            </w:r>
            <w:proofErr w:type="spellStart"/>
            <w:r w:rsidRPr="008F249F">
              <w:rPr>
                <w:rFonts w:ascii="Times New Roman" w:eastAsia="Times New Roman" w:hAnsi="Times New Roman" w:cs="Times New Roman"/>
                <w:color w:val="000000"/>
                <w:sz w:val="25"/>
                <w:szCs w:val="25"/>
                <w:lang w:val="fr-FR" w:eastAsia="en-GB"/>
              </w:rPr>
              <w:t>Riviere</w:t>
            </w:r>
            <w:proofErr w:type="spellEnd"/>
            <w:r w:rsidRPr="008F249F">
              <w:rPr>
                <w:rFonts w:ascii="Times New Roman" w:eastAsia="Times New Roman" w:hAnsi="Times New Roman" w:cs="Times New Roman"/>
                <w:color w:val="000000"/>
                <w:sz w:val="25"/>
                <w:szCs w:val="25"/>
                <w:lang w:val="fr-FR" w:eastAsia="en-GB"/>
              </w:rPr>
              <w:t xml:space="preserve"> du Rempart, Quartier Militaire, Terre Rouge</w:t>
            </w:r>
          </w:p>
        </w:tc>
        <w:tc>
          <w:tcPr>
            <w:tcW w:w="748" w:type="dxa"/>
            <w:shd w:val="clear" w:color="auto" w:fill="auto"/>
            <w:vAlign w:val="center"/>
            <w:hideMark/>
          </w:tcPr>
          <w:p w14:paraId="029DE6F2"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10</w:t>
            </w:r>
          </w:p>
        </w:tc>
        <w:tc>
          <w:tcPr>
            <w:tcW w:w="1463" w:type="dxa"/>
            <w:shd w:val="clear" w:color="auto" w:fill="auto"/>
            <w:vAlign w:val="center"/>
            <w:hideMark/>
          </w:tcPr>
          <w:p w14:paraId="7EB190ED"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810</w:t>
            </w:r>
          </w:p>
        </w:tc>
      </w:tr>
      <w:tr w:rsidR="00AE0ED9" w:rsidRPr="008F249F" w14:paraId="05C15753" w14:textId="77777777" w:rsidTr="00CC1F82">
        <w:trPr>
          <w:trHeight w:val="600"/>
          <w:jc w:val="center"/>
        </w:trPr>
        <w:tc>
          <w:tcPr>
            <w:tcW w:w="498" w:type="dxa"/>
            <w:shd w:val="clear" w:color="auto" w:fill="auto"/>
            <w:vAlign w:val="center"/>
            <w:hideMark/>
          </w:tcPr>
          <w:p w14:paraId="2EA8E6A2"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20A48E06"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Talk on Writing a Simple Business Plan</w:t>
            </w:r>
          </w:p>
        </w:tc>
        <w:tc>
          <w:tcPr>
            <w:tcW w:w="3639" w:type="dxa"/>
            <w:vAlign w:val="center"/>
          </w:tcPr>
          <w:p w14:paraId="63E9465B"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 xml:space="preserve">Camp Carol, Bonne Mere, Union Park, Belle Mare, Argy, Mare </w:t>
            </w:r>
            <w:proofErr w:type="spellStart"/>
            <w:r w:rsidRPr="008F249F">
              <w:rPr>
                <w:rFonts w:ascii="Times New Roman" w:eastAsia="Times New Roman" w:hAnsi="Times New Roman" w:cs="Times New Roman"/>
                <w:color w:val="000000"/>
                <w:sz w:val="25"/>
                <w:szCs w:val="25"/>
                <w:lang w:val="en-GB" w:eastAsia="en-GB"/>
              </w:rPr>
              <w:t>D’Australia</w:t>
            </w:r>
            <w:proofErr w:type="spellEnd"/>
          </w:p>
        </w:tc>
        <w:tc>
          <w:tcPr>
            <w:tcW w:w="748" w:type="dxa"/>
            <w:shd w:val="clear" w:color="auto" w:fill="auto"/>
            <w:vAlign w:val="center"/>
            <w:hideMark/>
          </w:tcPr>
          <w:p w14:paraId="073D0A85"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6</w:t>
            </w:r>
          </w:p>
        </w:tc>
        <w:tc>
          <w:tcPr>
            <w:tcW w:w="1463" w:type="dxa"/>
            <w:shd w:val="clear" w:color="auto" w:fill="auto"/>
            <w:vAlign w:val="center"/>
            <w:hideMark/>
          </w:tcPr>
          <w:p w14:paraId="4BC954A7"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128</w:t>
            </w:r>
          </w:p>
        </w:tc>
      </w:tr>
      <w:tr w:rsidR="00AE0ED9" w:rsidRPr="008F249F" w14:paraId="0EA55DC2" w14:textId="77777777" w:rsidTr="00CC1F82">
        <w:trPr>
          <w:trHeight w:val="900"/>
          <w:jc w:val="center"/>
        </w:trPr>
        <w:tc>
          <w:tcPr>
            <w:tcW w:w="498" w:type="dxa"/>
            <w:shd w:val="clear" w:color="auto" w:fill="auto"/>
            <w:vAlign w:val="center"/>
            <w:hideMark/>
          </w:tcPr>
          <w:p w14:paraId="653FB7A8"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5875A430"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Talk on ‘‘Cooperative model of doing business’’ to empower women towards business and employment</w:t>
            </w:r>
          </w:p>
        </w:tc>
        <w:tc>
          <w:tcPr>
            <w:tcW w:w="3639" w:type="dxa"/>
            <w:vAlign w:val="center"/>
          </w:tcPr>
          <w:p w14:paraId="34289E74"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fr-FR" w:eastAsia="en-GB"/>
              </w:rPr>
            </w:pPr>
            <w:proofErr w:type="spellStart"/>
            <w:r w:rsidRPr="008F249F">
              <w:rPr>
                <w:rFonts w:ascii="Times New Roman" w:eastAsia="Times New Roman" w:hAnsi="Times New Roman" w:cs="Times New Roman"/>
                <w:color w:val="000000"/>
                <w:sz w:val="25"/>
                <w:szCs w:val="25"/>
                <w:lang w:val="fr-FR" w:eastAsia="en-GB"/>
              </w:rPr>
              <w:t>Balisson</w:t>
            </w:r>
            <w:proofErr w:type="spellEnd"/>
            <w:r w:rsidRPr="008F249F">
              <w:rPr>
                <w:rFonts w:ascii="Times New Roman" w:eastAsia="Times New Roman" w:hAnsi="Times New Roman" w:cs="Times New Roman"/>
                <w:color w:val="000000"/>
                <w:sz w:val="25"/>
                <w:szCs w:val="25"/>
                <w:lang w:val="fr-FR" w:eastAsia="en-GB"/>
              </w:rPr>
              <w:t xml:space="preserve">, St. </w:t>
            </w:r>
            <w:proofErr w:type="spellStart"/>
            <w:r w:rsidRPr="008F249F">
              <w:rPr>
                <w:rFonts w:ascii="Times New Roman" w:eastAsia="Times New Roman" w:hAnsi="Times New Roman" w:cs="Times New Roman"/>
                <w:color w:val="000000"/>
                <w:sz w:val="25"/>
                <w:szCs w:val="25"/>
                <w:lang w:val="fr-FR" w:eastAsia="en-GB"/>
              </w:rPr>
              <w:t>Hillaire</w:t>
            </w:r>
            <w:proofErr w:type="spellEnd"/>
            <w:r w:rsidRPr="008F249F">
              <w:rPr>
                <w:rFonts w:ascii="Times New Roman" w:eastAsia="Times New Roman" w:hAnsi="Times New Roman" w:cs="Times New Roman"/>
                <w:color w:val="000000"/>
                <w:sz w:val="25"/>
                <w:szCs w:val="25"/>
                <w:lang w:val="fr-FR" w:eastAsia="en-GB"/>
              </w:rPr>
              <w:t>, Trois Boutiques, Nouvelle France, Cluny</w:t>
            </w:r>
          </w:p>
        </w:tc>
        <w:tc>
          <w:tcPr>
            <w:tcW w:w="748" w:type="dxa"/>
            <w:shd w:val="clear" w:color="auto" w:fill="auto"/>
            <w:vAlign w:val="center"/>
            <w:hideMark/>
          </w:tcPr>
          <w:p w14:paraId="155399E4"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5</w:t>
            </w:r>
          </w:p>
        </w:tc>
        <w:tc>
          <w:tcPr>
            <w:tcW w:w="1463" w:type="dxa"/>
            <w:shd w:val="clear" w:color="auto" w:fill="auto"/>
            <w:vAlign w:val="center"/>
            <w:hideMark/>
          </w:tcPr>
          <w:p w14:paraId="434379D3"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103</w:t>
            </w:r>
          </w:p>
        </w:tc>
      </w:tr>
      <w:tr w:rsidR="00AE0ED9" w:rsidRPr="008F249F" w14:paraId="59ADC964" w14:textId="77777777" w:rsidTr="00CC1F82">
        <w:trPr>
          <w:trHeight w:val="683"/>
          <w:jc w:val="center"/>
        </w:trPr>
        <w:tc>
          <w:tcPr>
            <w:tcW w:w="498" w:type="dxa"/>
            <w:shd w:val="clear" w:color="auto" w:fill="auto"/>
            <w:vAlign w:val="center"/>
            <w:hideMark/>
          </w:tcPr>
          <w:p w14:paraId="790AA79A"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28CCADC4"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 xml:space="preserve">Talk on ‘‘Cooperative models and its benefits of joining a business" to empower women towards </w:t>
            </w:r>
            <w:proofErr w:type="spellStart"/>
            <w:r w:rsidRPr="008F249F">
              <w:rPr>
                <w:rFonts w:ascii="Times New Roman" w:eastAsia="Times New Roman" w:hAnsi="Times New Roman" w:cs="Times New Roman"/>
                <w:color w:val="000000"/>
                <w:sz w:val="25"/>
                <w:szCs w:val="25"/>
                <w:lang w:val="en-GB" w:eastAsia="en-GB"/>
              </w:rPr>
              <w:t>entrepreneuriat</w:t>
            </w:r>
            <w:proofErr w:type="spellEnd"/>
          </w:p>
        </w:tc>
        <w:tc>
          <w:tcPr>
            <w:tcW w:w="3639" w:type="dxa"/>
            <w:vAlign w:val="center"/>
          </w:tcPr>
          <w:p w14:paraId="4F33048E"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fr-FR" w:eastAsia="en-GB"/>
              </w:rPr>
            </w:pPr>
            <w:r w:rsidRPr="008F249F">
              <w:rPr>
                <w:rFonts w:ascii="Times New Roman" w:eastAsia="Times New Roman" w:hAnsi="Times New Roman" w:cs="Times New Roman"/>
                <w:color w:val="000000"/>
                <w:sz w:val="25"/>
                <w:szCs w:val="25"/>
                <w:lang w:val="fr-FR" w:eastAsia="en-GB"/>
              </w:rPr>
              <w:t xml:space="preserve">Beau Vallon, Plaine Magnien, Plein Bois, Quatre </w:t>
            </w:r>
            <w:proofErr w:type="spellStart"/>
            <w:r w:rsidRPr="008F249F">
              <w:rPr>
                <w:rFonts w:ascii="Times New Roman" w:eastAsia="Times New Roman" w:hAnsi="Times New Roman" w:cs="Times New Roman"/>
                <w:color w:val="000000"/>
                <w:sz w:val="25"/>
                <w:szCs w:val="25"/>
                <w:lang w:val="fr-FR" w:eastAsia="en-GB"/>
              </w:rPr>
              <w:t>Soeurs</w:t>
            </w:r>
            <w:proofErr w:type="spellEnd"/>
            <w:r w:rsidRPr="008F249F">
              <w:rPr>
                <w:rFonts w:ascii="Times New Roman" w:eastAsia="Times New Roman" w:hAnsi="Times New Roman" w:cs="Times New Roman"/>
                <w:color w:val="000000"/>
                <w:sz w:val="25"/>
                <w:szCs w:val="25"/>
                <w:lang w:val="fr-FR" w:eastAsia="en-GB"/>
              </w:rPr>
              <w:t xml:space="preserve">, </w:t>
            </w:r>
            <w:proofErr w:type="spellStart"/>
            <w:r w:rsidRPr="008F249F">
              <w:rPr>
                <w:rFonts w:ascii="Times New Roman" w:eastAsia="Times New Roman" w:hAnsi="Times New Roman" w:cs="Times New Roman"/>
                <w:color w:val="000000"/>
                <w:sz w:val="25"/>
                <w:szCs w:val="25"/>
                <w:lang w:val="fr-FR" w:eastAsia="en-GB"/>
              </w:rPr>
              <w:t>Ferney</w:t>
            </w:r>
            <w:proofErr w:type="spellEnd"/>
          </w:p>
        </w:tc>
        <w:tc>
          <w:tcPr>
            <w:tcW w:w="748" w:type="dxa"/>
            <w:shd w:val="clear" w:color="auto" w:fill="auto"/>
            <w:vAlign w:val="center"/>
            <w:hideMark/>
          </w:tcPr>
          <w:p w14:paraId="734298F2"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5</w:t>
            </w:r>
          </w:p>
        </w:tc>
        <w:tc>
          <w:tcPr>
            <w:tcW w:w="1463" w:type="dxa"/>
            <w:shd w:val="clear" w:color="auto" w:fill="auto"/>
            <w:vAlign w:val="center"/>
            <w:hideMark/>
          </w:tcPr>
          <w:p w14:paraId="5CF26231"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70</w:t>
            </w:r>
          </w:p>
        </w:tc>
      </w:tr>
      <w:tr w:rsidR="00AE0ED9" w:rsidRPr="008F249F" w14:paraId="36530DD6" w14:textId="77777777" w:rsidTr="00CC1F82">
        <w:trPr>
          <w:trHeight w:val="600"/>
          <w:jc w:val="center"/>
        </w:trPr>
        <w:tc>
          <w:tcPr>
            <w:tcW w:w="498" w:type="dxa"/>
            <w:shd w:val="clear" w:color="auto" w:fill="auto"/>
            <w:vAlign w:val="center"/>
            <w:hideMark/>
          </w:tcPr>
          <w:p w14:paraId="7B13E820"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45BD1BEB"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Sensitisation Programme on Cooperative Credit Unions</w:t>
            </w:r>
          </w:p>
        </w:tc>
        <w:tc>
          <w:tcPr>
            <w:tcW w:w="3639" w:type="dxa"/>
            <w:vAlign w:val="center"/>
          </w:tcPr>
          <w:p w14:paraId="02E4EFCD"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fr-FR" w:eastAsia="en-GB"/>
              </w:rPr>
            </w:pPr>
            <w:proofErr w:type="spellStart"/>
            <w:r w:rsidRPr="008F249F">
              <w:rPr>
                <w:rFonts w:ascii="Times New Roman" w:eastAsia="Times New Roman" w:hAnsi="Times New Roman" w:cs="Times New Roman"/>
                <w:color w:val="000000"/>
                <w:sz w:val="25"/>
                <w:szCs w:val="25"/>
                <w:lang w:val="fr-FR" w:eastAsia="en-GB"/>
              </w:rPr>
              <w:t>Riviere</w:t>
            </w:r>
            <w:proofErr w:type="spellEnd"/>
            <w:r w:rsidRPr="008F249F">
              <w:rPr>
                <w:rFonts w:ascii="Times New Roman" w:eastAsia="Times New Roman" w:hAnsi="Times New Roman" w:cs="Times New Roman"/>
                <w:color w:val="000000"/>
                <w:sz w:val="25"/>
                <w:szCs w:val="25"/>
                <w:lang w:val="fr-FR" w:eastAsia="en-GB"/>
              </w:rPr>
              <w:t xml:space="preserve"> des Galets, Camp </w:t>
            </w:r>
            <w:proofErr w:type="spellStart"/>
            <w:r w:rsidRPr="008F249F">
              <w:rPr>
                <w:rFonts w:ascii="Times New Roman" w:eastAsia="Times New Roman" w:hAnsi="Times New Roman" w:cs="Times New Roman"/>
                <w:color w:val="000000"/>
                <w:sz w:val="25"/>
                <w:szCs w:val="25"/>
                <w:lang w:val="fr-FR" w:eastAsia="en-GB"/>
              </w:rPr>
              <w:t>Fouquereaux</w:t>
            </w:r>
            <w:proofErr w:type="spellEnd"/>
          </w:p>
        </w:tc>
        <w:tc>
          <w:tcPr>
            <w:tcW w:w="748" w:type="dxa"/>
            <w:shd w:val="clear" w:color="auto" w:fill="auto"/>
            <w:vAlign w:val="center"/>
            <w:hideMark/>
          </w:tcPr>
          <w:p w14:paraId="23D02E64"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2</w:t>
            </w:r>
          </w:p>
        </w:tc>
        <w:tc>
          <w:tcPr>
            <w:tcW w:w="1463" w:type="dxa"/>
            <w:shd w:val="clear" w:color="auto" w:fill="auto"/>
            <w:vAlign w:val="center"/>
            <w:hideMark/>
          </w:tcPr>
          <w:p w14:paraId="04907E89"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60</w:t>
            </w:r>
          </w:p>
        </w:tc>
      </w:tr>
      <w:tr w:rsidR="00AE0ED9" w:rsidRPr="008F249F" w14:paraId="0A4A715A" w14:textId="77777777" w:rsidTr="00CC1F82">
        <w:trPr>
          <w:trHeight w:val="296"/>
          <w:jc w:val="center"/>
        </w:trPr>
        <w:tc>
          <w:tcPr>
            <w:tcW w:w="498" w:type="dxa"/>
            <w:shd w:val="clear" w:color="auto" w:fill="auto"/>
            <w:vAlign w:val="center"/>
            <w:hideMark/>
          </w:tcPr>
          <w:p w14:paraId="2B4689D5"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4C2287F8"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Expo-</w:t>
            </w:r>
            <w:proofErr w:type="spellStart"/>
            <w:r w:rsidRPr="008F249F">
              <w:rPr>
                <w:rFonts w:ascii="Times New Roman" w:eastAsia="Times New Roman" w:hAnsi="Times New Roman" w:cs="Times New Roman"/>
                <w:color w:val="000000"/>
                <w:sz w:val="25"/>
                <w:szCs w:val="25"/>
                <w:lang w:val="en-GB" w:eastAsia="en-GB"/>
              </w:rPr>
              <w:t>Vente</w:t>
            </w:r>
            <w:proofErr w:type="spellEnd"/>
            <w:r w:rsidRPr="008F249F">
              <w:rPr>
                <w:rFonts w:ascii="Times New Roman" w:eastAsia="Times New Roman" w:hAnsi="Times New Roman" w:cs="Times New Roman"/>
                <w:color w:val="000000"/>
                <w:sz w:val="25"/>
                <w:szCs w:val="25"/>
                <w:lang w:val="en-GB" w:eastAsia="en-GB"/>
              </w:rPr>
              <w:t xml:space="preserve"> at the Esplanade of Emmanuel </w:t>
            </w:r>
            <w:proofErr w:type="spellStart"/>
            <w:r w:rsidRPr="008F249F">
              <w:rPr>
                <w:rFonts w:ascii="Times New Roman" w:eastAsia="Times New Roman" w:hAnsi="Times New Roman" w:cs="Times New Roman"/>
                <w:color w:val="000000"/>
                <w:sz w:val="25"/>
                <w:szCs w:val="25"/>
                <w:lang w:val="en-GB" w:eastAsia="en-GB"/>
              </w:rPr>
              <w:t>Anquetil</w:t>
            </w:r>
            <w:proofErr w:type="spellEnd"/>
            <w:r w:rsidRPr="008F249F">
              <w:rPr>
                <w:rFonts w:ascii="Times New Roman" w:eastAsia="Times New Roman" w:hAnsi="Times New Roman" w:cs="Times New Roman"/>
                <w:color w:val="000000"/>
                <w:sz w:val="25"/>
                <w:szCs w:val="25"/>
                <w:lang w:val="en-GB" w:eastAsia="en-GB"/>
              </w:rPr>
              <w:t xml:space="preserve"> Building</w:t>
            </w:r>
          </w:p>
        </w:tc>
        <w:tc>
          <w:tcPr>
            <w:tcW w:w="3639" w:type="dxa"/>
            <w:vAlign w:val="center"/>
          </w:tcPr>
          <w:p w14:paraId="63C71BE5"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Port Louis</w:t>
            </w:r>
          </w:p>
        </w:tc>
        <w:tc>
          <w:tcPr>
            <w:tcW w:w="748" w:type="dxa"/>
            <w:shd w:val="clear" w:color="auto" w:fill="auto"/>
            <w:vAlign w:val="center"/>
            <w:hideMark/>
          </w:tcPr>
          <w:p w14:paraId="6886021F"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4</w:t>
            </w:r>
          </w:p>
        </w:tc>
        <w:tc>
          <w:tcPr>
            <w:tcW w:w="1463" w:type="dxa"/>
            <w:shd w:val="clear" w:color="auto" w:fill="auto"/>
            <w:vAlign w:val="center"/>
            <w:hideMark/>
          </w:tcPr>
          <w:p w14:paraId="780C489C"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General public</w:t>
            </w:r>
          </w:p>
        </w:tc>
      </w:tr>
      <w:tr w:rsidR="00AE0ED9" w:rsidRPr="008F249F" w14:paraId="29A8B858" w14:textId="77777777" w:rsidTr="00CC1F82">
        <w:trPr>
          <w:trHeight w:val="585"/>
          <w:jc w:val="center"/>
        </w:trPr>
        <w:tc>
          <w:tcPr>
            <w:tcW w:w="498" w:type="dxa"/>
            <w:shd w:val="clear" w:color="auto" w:fill="auto"/>
            <w:vAlign w:val="center"/>
            <w:hideMark/>
          </w:tcPr>
          <w:p w14:paraId="64EB33BA"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noWrap/>
            <w:vAlign w:val="center"/>
            <w:hideMark/>
          </w:tcPr>
          <w:p w14:paraId="2E2C62F4"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proofErr w:type="spellStart"/>
            <w:r w:rsidRPr="008F249F">
              <w:rPr>
                <w:rFonts w:ascii="Times New Roman" w:eastAsia="Times New Roman" w:hAnsi="Times New Roman" w:cs="Times New Roman"/>
                <w:color w:val="000000"/>
                <w:sz w:val="25"/>
                <w:szCs w:val="25"/>
                <w:lang w:val="en-GB" w:eastAsia="en-GB"/>
              </w:rPr>
              <w:t>Ansam</w:t>
            </w:r>
            <w:proofErr w:type="spellEnd"/>
            <w:r w:rsidRPr="008F249F">
              <w:rPr>
                <w:rFonts w:ascii="Times New Roman" w:eastAsia="Times New Roman" w:hAnsi="Times New Roman" w:cs="Times New Roman"/>
                <w:color w:val="000000"/>
                <w:sz w:val="25"/>
                <w:szCs w:val="25"/>
                <w:lang w:val="en-GB" w:eastAsia="en-GB"/>
              </w:rPr>
              <w:t xml:space="preserve"> </w:t>
            </w:r>
            <w:proofErr w:type="spellStart"/>
            <w:r w:rsidRPr="008F249F">
              <w:rPr>
                <w:rFonts w:ascii="Times New Roman" w:eastAsia="Times New Roman" w:hAnsi="Times New Roman" w:cs="Times New Roman"/>
                <w:color w:val="000000"/>
                <w:sz w:val="25"/>
                <w:szCs w:val="25"/>
                <w:lang w:val="en-GB" w:eastAsia="en-GB"/>
              </w:rPr>
              <w:t>avek</w:t>
            </w:r>
            <w:proofErr w:type="spellEnd"/>
            <w:r w:rsidRPr="008F249F">
              <w:rPr>
                <w:rFonts w:ascii="Times New Roman" w:eastAsia="Times New Roman" w:hAnsi="Times New Roman" w:cs="Times New Roman"/>
                <w:color w:val="000000"/>
                <w:sz w:val="25"/>
                <w:szCs w:val="25"/>
                <w:lang w:val="en-GB" w:eastAsia="en-GB"/>
              </w:rPr>
              <w:t xml:space="preserve"> CSU campaign</w:t>
            </w:r>
          </w:p>
        </w:tc>
        <w:tc>
          <w:tcPr>
            <w:tcW w:w="3639" w:type="dxa"/>
            <w:vAlign w:val="center"/>
          </w:tcPr>
          <w:p w14:paraId="77DCF232"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fr-FR" w:eastAsia="en-GB"/>
              </w:rPr>
            </w:pPr>
            <w:r w:rsidRPr="008F249F">
              <w:rPr>
                <w:rFonts w:ascii="Times New Roman" w:eastAsia="Times New Roman" w:hAnsi="Times New Roman" w:cs="Times New Roman"/>
                <w:color w:val="000000"/>
                <w:sz w:val="25"/>
                <w:szCs w:val="25"/>
                <w:lang w:val="fr-FR" w:eastAsia="en-GB"/>
              </w:rPr>
              <w:t xml:space="preserve">Piton, Quartier Militaire, </w:t>
            </w:r>
            <w:proofErr w:type="spellStart"/>
            <w:r w:rsidRPr="008F249F">
              <w:rPr>
                <w:rFonts w:ascii="Times New Roman" w:eastAsia="Times New Roman" w:hAnsi="Times New Roman" w:cs="Times New Roman"/>
                <w:color w:val="000000"/>
                <w:sz w:val="25"/>
                <w:szCs w:val="25"/>
                <w:lang w:val="fr-FR" w:eastAsia="en-GB"/>
              </w:rPr>
              <w:t>Goodlands</w:t>
            </w:r>
            <w:proofErr w:type="spellEnd"/>
            <w:r w:rsidRPr="008F249F">
              <w:rPr>
                <w:rFonts w:ascii="Times New Roman" w:eastAsia="Times New Roman" w:hAnsi="Times New Roman" w:cs="Times New Roman"/>
                <w:color w:val="000000"/>
                <w:sz w:val="25"/>
                <w:szCs w:val="25"/>
                <w:lang w:val="fr-FR" w:eastAsia="en-GB"/>
              </w:rPr>
              <w:t xml:space="preserve">, Cite </w:t>
            </w:r>
            <w:proofErr w:type="spellStart"/>
            <w:r w:rsidRPr="008F249F">
              <w:rPr>
                <w:rFonts w:ascii="Times New Roman" w:eastAsia="Times New Roman" w:hAnsi="Times New Roman" w:cs="Times New Roman"/>
                <w:color w:val="000000"/>
                <w:sz w:val="25"/>
                <w:szCs w:val="25"/>
                <w:lang w:val="fr-FR" w:eastAsia="en-GB"/>
              </w:rPr>
              <w:t>Vallijee</w:t>
            </w:r>
            <w:proofErr w:type="spellEnd"/>
            <w:r w:rsidRPr="008F249F">
              <w:rPr>
                <w:rFonts w:ascii="Times New Roman" w:eastAsia="Times New Roman" w:hAnsi="Times New Roman" w:cs="Times New Roman"/>
                <w:color w:val="000000"/>
                <w:sz w:val="25"/>
                <w:szCs w:val="25"/>
                <w:lang w:val="fr-FR" w:eastAsia="en-GB"/>
              </w:rPr>
              <w:t xml:space="preserve">, Bois des Amourettes, Montagne Blanche, Bambous, Curepipe, </w:t>
            </w:r>
            <w:proofErr w:type="spellStart"/>
            <w:r w:rsidRPr="008F249F">
              <w:rPr>
                <w:rFonts w:ascii="Times New Roman" w:eastAsia="Times New Roman" w:hAnsi="Times New Roman" w:cs="Times New Roman"/>
                <w:color w:val="000000"/>
                <w:sz w:val="25"/>
                <w:szCs w:val="25"/>
                <w:lang w:val="fr-FR" w:eastAsia="en-GB"/>
              </w:rPr>
              <w:t>Riviere</w:t>
            </w:r>
            <w:proofErr w:type="spellEnd"/>
            <w:r w:rsidRPr="008F249F">
              <w:rPr>
                <w:rFonts w:ascii="Times New Roman" w:eastAsia="Times New Roman" w:hAnsi="Times New Roman" w:cs="Times New Roman"/>
                <w:color w:val="000000"/>
                <w:sz w:val="25"/>
                <w:szCs w:val="25"/>
                <w:lang w:val="fr-FR" w:eastAsia="en-GB"/>
              </w:rPr>
              <w:t xml:space="preserve"> du Rempart, Vieux Grand Port, </w:t>
            </w:r>
            <w:proofErr w:type="spellStart"/>
            <w:r w:rsidRPr="008F249F">
              <w:rPr>
                <w:rFonts w:ascii="Times New Roman" w:eastAsia="Times New Roman" w:hAnsi="Times New Roman" w:cs="Times New Roman"/>
                <w:color w:val="000000"/>
                <w:sz w:val="25"/>
                <w:szCs w:val="25"/>
                <w:lang w:val="fr-FR" w:eastAsia="en-GB"/>
              </w:rPr>
              <w:t>Flacq</w:t>
            </w:r>
            <w:proofErr w:type="spellEnd"/>
            <w:r w:rsidRPr="008F249F">
              <w:rPr>
                <w:rFonts w:ascii="Times New Roman" w:eastAsia="Times New Roman" w:hAnsi="Times New Roman" w:cs="Times New Roman"/>
                <w:color w:val="000000"/>
                <w:sz w:val="25"/>
                <w:szCs w:val="25"/>
                <w:lang w:val="fr-FR" w:eastAsia="en-GB"/>
              </w:rPr>
              <w:t xml:space="preserve">, Beau Vallon, Petite </w:t>
            </w:r>
            <w:proofErr w:type="spellStart"/>
            <w:r w:rsidRPr="008F249F">
              <w:rPr>
                <w:rFonts w:ascii="Times New Roman" w:eastAsia="Times New Roman" w:hAnsi="Times New Roman" w:cs="Times New Roman"/>
                <w:color w:val="000000"/>
                <w:sz w:val="25"/>
                <w:szCs w:val="25"/>
                <w:lang w:val="fr-FR" w:eastAsia="en-GB"/>
              </w:rPr>
              <w:t>Riviere</w:t>
            </w:r>
            <w:proofErr w:type="spellEnd"/>
            <w:r w:rsidRPr="008F249F">
              <w:rPr>
                <w:rFonts w:ascii="Times New Roman" w:eastAsia="Times New Roman" w:hAnsi="Times New Roman" w:cs="Times New Roman"/>
                <w:color w:val="000000"/>
                <w:sz w:val="25"/>
                <w:szCs w:val="25"/>
                <w:lang w:val="fr-FR" w:eastAsia="en-GB"/>
              </w:rPr>
              <w:t xml:space="preserve">, Quatre Bornes, Point aux Sables, Pamplemousses, </w:t>
            </w:r>
            <w:proofErr w:type="spellStart"/>
            <w:r w:rsidRPr="008F249F">
              <w:rPr>
                <w:rFonts w:ascii="Times New Roman" w:eastAsia="Times New Roman" w:hAnsi="Times New Roman" w:cs="Times New Roman"/>
                <w:color w:val="000000"/>
                <w:sz w:val="25"/>
                <w:szCs w:val="25"/>
                <w:lang w:val="fr-FR" w:eastAsia="en-GB"/>
              </w:rPr>
              <w:t>Floreal</w:t>
            </w:r>
            <w:proofErr w:type="spellEnd"/>
            <w:r w:rsidRPr="008F249F">
              <w:rPr>
                <w:rFonts w:ascii="Times New Roman" w:eastAsia="Times New Roman" w:hAnsi="Times New Roman" w:cs="Times New Roman"/>
                <w:color w:val="000000"/>
                <w:sz w:val="25"/>
                <w:szCs w:val="25"/>
                <w:lang w:val="fr-FR" w:eastAsia="en-GB"/>
              </w:rPr>
              <w:t xml:space="preserve">, Tamarin, Route </w:t>
            </w:r>
            <w:proofErr w:type="spellStart"/>
            <w:r w:rsidRPr="008F249F">
              <w:rPr>
                <w:rFonts w:ascii="Times New Roman" w:eastAsia="Times New Roman" w:hAnsi="Times New Roman" w:cs="Times New Roman"/>
                <w:color w:val="000000"/>
                <w:sz w:val="25"/>
                <w:szCs w:val="25"/>
                <w:lang w:val="fr-FR" w:eastAsia="en-GB"/>
              </w:rPr>
              <w:t>Nicolay</w:t>
            </w:r>
            <w:proofErr w:type="spellEnd"/>
            <w:r w:rsidRPr="008F249F">
              <w:rPr>
                <w:rFonts w:ascii="Times New Roman" w:eastAsia="Times New Roman" w:hAnsi="Times New Roman" w:cs="Times New Roman"/>
                <w:color w:val="000000"/>
                <w:sz w:val="25"/>
                <w:szCs w:val="25"/>
                <w:lang w:val="fr-FR" w:eastAsia="en-GB"/>
              </w:rPr>
              <w:t xml:space="preserve">, Rose Belle, Grand </w:t>
            </w:r>
            <w:proofErr w:type="spellStart"/>
            <w:r w:rsidRPr="008F249F">
              <w:rPr>
                <w:rFonts w:ascii="Times New Roman" w:eastAsia="Times New Roman" w:hAnsi="Times New Roman" w:cs="Times New Roman"/>
                <w:color w:val="000000"/>
                <w:sz w:val="25"/>
                <w:szCs w:val="25"/>
                <w:lang w:val="fr-FR" w:eastAsia="en-GB"/>
              </w:rPr>
              <w:t>Bay</w:t>
            </w:r>
            <w:proofErr w:type="spellEnd"/>
            <w:r w:rsidRPr="008F249F">
              <w:rPr>
                <w:rFonts w:ascii="Times New Roman" w:eastAsia="Times New Roman" w:hAnsi="Times New Roman" w:cs="Times New Roman"/>
                <w:color w:val="000000"/>
                <w:sz w:val="25"/>
                <w:szCs w:val="25"/>
                <w:lang w:val="fr-FR" w:eastAsia="en-GB"/>
              </w:rPr>
              <w:t>, Midlands</w:t>
            </w:r>
          </w:p>
        </w:tc>
        <w:tc>
          <w:tcPr>
            <w:tcW w:w="748" w:type="dxa"/>
            <w:shd w:val="clear" w:color="auto" w:fill="auto"/>
            <w:vAlign w:val="center"/>
            <w:hideMark/>
          </w:tcPr>
          <w:p w14:paraId="724453E9"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22</w:t>
            </w:r>
          </w:p>
        </w:tc>
        <w:tc>
          <w:tcPr>
            <w:tcW w:w="1463" w:type="dxa"/>
            <w:shd w:val="clear" w:color="auto" w:fill="auto"/>
            <w:vAlign w:val="center"/>
            <w:hideMark/>
          </w:tcPr>
          <w:p w14:paraId="4253F347"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General public</w:t>
            </w:r>
          </w:p>
        </w:tc>
      </w:tr>
      <w:tr w:rsidR="00AE0ED9" w:rsidRPr="008F249F" w14:paraId="43F0C2BC" w14:textId="77777777" w:rsidTr="00CC1F82">
        <w:trPr>
          <w:trHeight w:val="315"/>
          <w:jc w:val="center"/>
        </w:trPr>
        <w:tc>
          <w:tcPr>
            <w:tcW w:w="498" w:type="dxa"/>
            <w:shd w:val="clear" w:color="auto" w:fill="auto"/>
            <w:vAlign w:val="center"/>
            <w:hideMark/>
          </w:tcPr>
          <w:p w14:paraId="48B4E1BC" w14:textId="77777777" w:rsidR="00AE0ED9" w:rsidRPr="008F249F" w:rsidRDefault="00AE0ED9" w:rsidP="00AE0ED9">
            <w:pPr>
              <w:pStyle w:val="ListParagraph"/>
              <w:numPr>
                <w:ilvl w:val="0"/>
                <w:numId w:val="28"/>
              </w:numPr>
              <w:spacing w:after="0" w:line="240" w:lineRule="auto"/>
              <w:contextualSpacing w:val="0"/>
              <w:jc w:val="center"/>
              <w:rPr>
                <w:rFonts w:ascii="Times New Roman" w:eastAsia="Times New Roman" w:hAnsi="Times New Roman" w:cs="Times New Roman"/>
                <w:color w:val="000000"/>
                <w:sz w:val="25"/>
                <w:szCs w:val="25"/>
                <w:lang w:val="en-GB" w:eastAsia="en-GB"/>
              </w:rPr>
            </w:pPr>
          </w:p>
        </w:tc>
        <w:tc>
          <w:tcPr>
            <w:tcW w:w="3540" w:type="dxa"/>
            <w:shd w:val="clear" w:color="auto" w:fill="auto"/>
            <w:vAlign w:val="center"/>
            <w:hideMark/>
          </w:tcPr>
          <w:p w14:paraId="5E44B400" w14:textId="77777777" w:rsidR="00AE0ED9" w:rsidRPr="008F249F" w:rsidRDefault="00AE0ED9" w:rsidP="00CC1F82">
            <w:pPr>
              <w:spacing w:after="0" w:line="240" w:lineRule="auto"/>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Other sensitisations</w:t>
            </w:r>
          </w:p>
        </w:tc>
        <w:tc>
          <w:tcPr>
            <w:tcW w:w="3639" w:type="dxa"/>
            <w:vAlign w:val="center"/>
          </w:tcPr>
          <w:p w14:paraId="0CBA4184" w14:textId="77777777" w:rsidR="00AE0ED9" w:rsidRPr="008F249F" w:rsidRDefault="00AE0ED9" w:rsidP="006955C8">
            <w:pPr>
              <w:spacing w:after="0" w:line="240" w:lineRule="auto"/>
              <w:rPr>
                <w:rFonts w:ascii="Times New Roman" w:eastAsia="Times New Roman" w:hAnsi="Times New Roman" w:cs="Times New Roman"/>
                <w:color w:val="000000"/>
                <w:sz w:val="25"/>
                <w:szCs w:val="25"/>
                <w:lang w:val="en-GB" w:eastAsia="en-GB"/>
              </w:rPr>
            </w:pPr>
            <w:proofErr w:type="spellStart"/>
            <w:r w:rsidRPr="008F249F">
              <w:rPr>
                <w:rFonts w:ascii="Times New Roman" w:eastAsia="Times New Roman" w:hAnsi="Times New Roman" w:cs="Times New Roman"/>
                <w:color w:val="000000"/>
                <w:sz w:val="25"/>
                <w:szCs w:val="25"/>
                <w:lang w:val="en-GB" w:eastAsia="en-GB"/>
              </w:rPr>
              <w:t>Amitie</w:t>
            </w:r>
            <w:proofErr w:type="spellEnd"/>
            <w:r w:rsidRPr="008F249F">
              <w:rPr>
                <w:rFonts w:ascii="Times New Roman" w:eastAsia="Times New Roman" w:hAnsi="Times New Roman" w:cs="Times New Roman"/>
                <w:color w:val="000000"/>
                <w:sz w:val="25"/>
                <w:szCs w:val="25"/>
                <w:lang w:val="en-GB" w:eastAsia="en-GB"/>
              </w:rPr>
              <w:t>, Britannia, Bel Air</w:t>
            </w:r>
          </w:p>
        </w:tc>
        <w:tc>
          <w:tcPr>
            <w:tcW w:w="748" w:type="dxa"/>
            <w:shd w:val="clear" w:color="auto" w:fill="auto"/>
            <w:vAlign w:val="center"/>
            <w:hideMark/>
          </w:tcPr>
          <w:p w14:paraId="60700C70"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3</w:t>
            </w:r>
          </w:p>
        </w:tc>
        <w:tc>
          <w:tcPr>
            <w:tcW w:w="1463" w:type="dxa"/>
            <w:shd w:val="clear" w:color="auto" w:fill="auto"/>
            <w:vAlign w:val="center"/>
            <w:hideMark/>
          </w:tcPr>
          <w:p w14:paraId="459A1A53" w14:textId="77777777" w:rsidR="00AE0ED9" w:rsidRPr="008F249F" w:rsidRDefault="00AE0ED9" w:rsidP="00CC1F82">
            <w:pPr>
              <w:spacing w:after="0" w:line="240" w:lineRule="auto"/>
              <w:jc w:val="center"/>
              <w:rPr>
                <w:rFonts w:ascii="Times New Roman" w:eastAsia="Times New Roman" w:hAnsi="Times New Roman" w:cs="Times New Roman"/>
                <w:color w:val="000000"/>
                <w:sz w:val="25"/>
                <w:szCs w:val="25"/>
                <w:lang w:val="en-GB" w:eastAsia="en-GB"/>
              </w:rPr>
            </w:pPr>
            <w:r w:rsidRPr="008F249F">
              <w:rPr>
                <w:rFonts w:ascii="Times New Roman" w:eastAsia="Times New Roman" w:hAnsi="Times New Roman" w:cs="Times New Roman"/>
                <w:color w:val="000000"/>
                <w:sz w:val="25"/>
                <w:szCs w:val="25"/>
                <w:lang w:val="en-GB" w:eastAsia="en-GB"/>
              </w:rPr>
              <w:t>85</w:t>
            </w:r>
          </w:p>
        </w:tc>
      </w:tr>
      <w:tr w:rsidR="00AE0ED9" w:rsidRPr="008F249F" w14:paraId="3F5551F4" w14:textId="77777777" w:rsidTr="00CC1F82">
        <w:trPr>
          <w:trHeight w:val="77"/>
          <w:jc w:val="center"/>
        </w:trPr>
        <w:tc>
          <w:tcPr>
            <w:tcW w:w="498" w:type="dxa"/>
            <w:shd w:val="clear" w:color="auto" w:fill="auto"/>
            <w:vAlign w:val="center"/>
            <w:hideMark/>
          </w:tcPr>
          <w:p w14:paraId="066B854F"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 </w:t>
            </w:r>
          </w:p>
        </w:tc>
        <w:tc>
          <w:tcPr>
            <w:tcW w:w="3540" w:type="dxa"/>
            <w:shd w:val="clear" w:color="auto" w:fill="auto"/>
            <w:vAlign w:val="center"/>
            <w:hideMark/>
          </w:tcPr>
          <w:p w14:paraId="65E5E776"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Total</w:t>
            </w:r>
          </w:p>
        </w:tc>
        <w:tc>
          <w:tcPr>
            <w:tcW w:w="3639" w:type="dxa"/>
            <w:vAlign w:val="center"/>
          </w:tcPr>
          <w:p w14:paraId="3FED89CF"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p>
        </w:tc>
        <w:tc>
          <w:tcPr>
            <w:tcW w:w="748" w:type="dxa"/>
            <w:shd w:val="clear" w:color="auto" w:fill="auto"/>
            <w:vAlign w:val="center"/>
            <w:hideMark/>
          </w:tcPr>
          <w:p w14:paraId="16CCB247"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57</w:t>
            </w:r>
          </w:p>
        </w:tc>
        <w:tc>
          <w:tcPr>
            <w:tcW w:w="1463" w:type="dxa"/>
            <w:shd w:val="clear" w:color="auto" w:fill="auto"/>
            <w:vAlign w:val="center"/>
            <w:hideMark/>
          </w:tcPr>
          <w:p w14:paraId="45E00CBC" w14:textId="77777777" w:rsidR="00AE0ED9" w:rsidRPr="008F249F" w:rsidRDefault="00AE0ED9" w:rsidP="00CC1F82">
            <w:pPr>
              <w:spacing w:after="0" w:line="240" w:lineRule="auto"/>
              <w:jc w:val="center"/>
              <w:rPr>
                <w:rFonts w:ascii="Times New Roman" w:eastAsia="Times New Roman" w:hAnsi="Times New Roman" w:cs="Times New Roman"/>
                <w:b/>
                <w:bCs/>
                <w:color w:val="000000"/>
                <w:sz w:val="25"/>
                <w:szCs w:val="25"/>
                <w:lang w:val="en-GB" w:eastAsia="en-GB"/>
              </w:rPr>
            </w:pPr>
            <w:r w:rsidRPr="008F249F">
              <w:rPr>
                <w:rFonts w:ascii="Times New Roman" w:eastAsia="Times New Roman" w:hAnsi="Times New Roman" w:cs="Times New Roman"/>
                <w:b/>
                <w:bCs/>
                <w:color w:val="000000"/>
                <w:sz w:val="25"/>
                <w:szCs w:val="25"/>
                <w:lang w:val="en-GB" w:eastAsia="en-GB"/>
              </w:rPr>
              <w:t>1,256</w:t>
            </w:r>
          </w:p>
        </w:tc>
      </w:tr>
    </w:tbl>
    <w:p w14:paraId="3C722D84" w14:textId="750976AE" w:rsidR="00AE0ED9" w:rsidRDefault="00AE0ED9" w:rsidP="00931C3E">
      <w:pPr>
        <w:spacing w:after="0" w:line="240" w:lineRule="auto"/>
        <w:ind w:left="360"/>
        <w:jc w:val="both"/>
        <w:rPr>
          <w:rFonts w:ascii="Times New Roman" w:hAnsi="Times New Roman" w:cs="Times New Roman"/>
          <w:sz w:val="20"/>
          <w:szCs w:val="20"/>
        </w:rPr>
      </w:pPr>
    </w:p>
    <w:p w14:paraId="071ADB8A" w14:textId="77777777" w:rsidR="008F249F" w:rsidRPr="00E4403A" w:rsidRDefault="008F249F" w:rsidP="00931C3E">
      <w:pPr>
        <w:spacing w:after="0" w:line="240" w:lineRule="auto"/>
        <w:ind w:left="360"/>
        <w:jc w:val="both"/>
        <w:rPr>
          <w:rFonts w:ascii="Times New Roman" w:hAnsi="Times New Roman" w:cs="Times New Roman"/>
          <w:sz w:val="20"/>
          <w:szCs w:val="20"/>
        </w:rPr>
      </w:pPr>
    </w:p>
    <w:p w14:paraId="3BFDDFFC" w14:textId="2FAC349F" w:rsidR="004E5C46" w:rsidRPr="00931C3E" w:rsidRDefault="00931C3E" w:rsidP="00C34DED">
      <w:pPr>
        <w:tabs>
          <w:tab w:val="left" w:pos="270"/>
        </w:tabs>
        <w:spacing w:after="0" w:line="240" w:lineRule="auto"/>
        <w:ind w:left="450" w:hanging="450"/>
        <w:jc w:val="both"/>
        <w:rPr>
          <w:rFonts w:ascii="Times New Roman" w:hAnsi="Times New Roman" w:cs="Times New Roman"/>
          <w:b/>
          <w:sz w:val="28"/>
          <w:szCs w:val="28"/>
          <w:u w:val="single"/>
        </w:rPr>
      </w:pPr>
      <w:r w:rsidRPr="00931C3E">
        <w:rPr>
          <w:rFonts w:ascii="Times New Roman" w:eastAsia="Times New Roman" w:hAnsi="Times New Roman" w:cs="Times New Roman"/>
          <w:b/>
          <w:color w:val="000000" w:themeColor="text1"/>
          <w:sz w:val="28"/>
          <w:szCs w:val="28"/>
          <w:shd w:val="clear" w:color="auto" w:fill="FFFFFF"/>
          <w:lang w:bidi="hi-IN"/>
        </w:rPr>
        <w:lastRenderedPageBreak/>
        <w:t>6</w:t>
      </w:r>
      <w:r w:rsidR="000E0759" w:rsidRPr="00931C3E">
        <w:rPr>
          <w:rFonts w:ascii="Times New Roman" w:eastAsia="Times New Roman" w:hAnsi="Times New Roman" w:cs="Times New Roman"/>
          <w:b/>
          <w:color w:val="000000" w:themeColor="text1"/>
          <w:sz w:val="28"/>
          <w:szCs w:val="28"/>
          <w:shd w:val="clear" w:color="auto" w:fill="FFFFFF"/>
          <w:lang w:bidi="hi-IN"/>
        </w:rPr>
        <w:t>.</w:t>
      </w:r>
      <w:r w:rsidR="00120096" w:rsidRPr="00931C3E">
        <w:rPr>
          <w:rFonts w:ascii="Times New Roman" w:eastAsia="Times New Roman" w:hAnsi="Times New Roman" w:cs="Times New Roman"/>
          <w:b/>
          <w:color w:val="000000" w:themeColor="text1"/>
          <w:sz w:val="28"/>
          <w:szCs w:val="28"/>
          <w:shd w:val="clear" w:color="auto" w:fill="FFFFFF"/>
          <w:lang w:bidi="hi-IN"/>
        </w:rPr>
        <w:t>2</w:t>
      </w:r>
      <w:r w:rsidR="004E5C46" w:rsidRPr="00931C3E">
        <w:rPr>
          <w:rFonts w:ascii="Times New Roman" w:eastAsia="Times New Roman" w:hAnsi="Times New Roman" w:cs="Times New Roman"/>
          <w:b/>
          <w:color w:val="000000" w:themeColor="text1"/>
          <w:sz w:val="28"/>
          <w:szCs w:val="28"/>
          <w:shd w:val="clear" w:color="auto" w:fill="FFFFFF"/>
          <w:lang w:bidi="hi-IN"/>
        </w:rPr>
        <w:tab/>
      </w:r>
      <w:r w:rsidR="00747670" w:rsidRPr="001A367E">
        <w:rPr>
          <w:rFonts w:ascii="Times New Roman" w:eastAsia="Times New Roman" w:hAnsi="Times New Roman" w:cs="Times New Roman"/>
          <w:b/>
          <w:color w:val="000000" w:themeColor="text1"/>
          <w:sz w:val="28"/>
          <w:szCs w:val="28"/>
          <w:u w:val="single"/>
          <w:shd w:val="clear" w:color="auto" w:fill="FFFFFF"/>
          <w:lang w:bidi="hi-IN"/>
        </w:rPr>
        <w:t xml:space="preserve">MEDIA </w:t>
      </w:r>
      <w:r w:rsidR="00406F4C" w:rsidRPr="001A367E">
        <w:rPr>
          <w:rFonts w:ascii="Times New Roman" w:hAnsi="Times New Roman" w:cs="Times New Roman"/>
          <w:b/>
          <w:sz w:val="28"/>
          <w:szCs w:val="28"/>
          <w:u w:val="single"/>
        </w:rPr>
        <w:t>P</w:t>
      </w:r>
      <w:r w:rsidR="00406F4C" w:rsidRPr="00931C3E">
        <w:rPr>
          <w:rFonts w:ascii="Times New Roman" w:hAnsi="Times New Roman" w:cs="Times New Roman"/>
          <w:b/>
          <w:sz w:val="28"/>
          <w:szCs w:val="28"/>
          <w:u w:val="single"/>
        </w:rPr>
        <w:t>ROGRAMMES</w:t>
      </w:r>
    </w:p>
    <w:p w14:paraId="75BD8AA3" w14:textId="6233D16B" w:rsidR="004E5C46" w:rsidRPr="00931C3E" w:rsidRDefault="004E5C46" w:rsidP="00931C3E">
      <w:pPr>
        <w:spacing w:after="0" w:line="240" w:lineRule="auto"/>
        <w:ind w:left="426" w:hanging="426"/>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ab/>
        <w:t xml:space="preserve">Officers of the </w:t>
      </w:r>
      <w:r w:rsidR="00931C3E" w:rsidRPr="00931C3E">
        <w:rPr>
          <w:rFonts w:ascii="Times New Roman" w:eastAsia="Times New Roman" w:hAnsi="Times New Roman" w:cs="Times New Roman"/>
          <w:color w:val="000000" w:themeColor="text1"/>
          <w:sz w:val="28"/>
          <w:szCs w:val="28"/>
          <w:shd w:val="clear" w:color="auto" w:fill="FFFFFF"/>
          <w:lang w:bidi="hi-IN"/>
        </w:rPr>
        <w:t xml:space="preserve">Cooperatives </w:t>
      </w:r>
      <w:r w:rsidR="009E7694" w:rsidRPr="00931C3E">
        <w:rPr>
          <w:rFonts w:ascii="Times New Roman" w:eastAsia="Times New Roman" w:hAnsi="Times New Roman" w:cs="Times New Roman"/>
          <w:color w:val="000000" w:themeColor="text1"/>
          <w:sz w:val="28"/>
          <w:szCs w:val="28"/>
          <w:shd w:val="clear" w:color="auto" w:fill="FFFFFF"/>
          <w:lang w:bidi="hi-IN"/>
        </w:rPr>
        <w:t>D</w:t>
      </w:r>
      <w:r w:rsidRPr="00931C3E">
        <w:rPr>
          <w:rFonts w:ascii="Times New Roman" w:eastAsia="Times New Roman" w:hAnsi="Times New Roman" w:cs="Times New Roman"/>
          <w:color w:val="000000" w:themeColor="text1"/>
          <w:sz w:val="28"/>
          <w:szCs w:val="28"/>
          <w:shd w:val="clear" w:color="auto" w:fill="FFFFFF"/>
          <w:lang w:bidi="hi-IN"/>
        </w:rPr>
        <w:t xml:space="preserve">ivision participated in </w:t>
      </w:r>
      <w:r w:rsidR="00186649">
        <w:rPr>
          <w:rFonts w:ascii="Times New Roman" w:eastAsia="Times New Roman" w:hAnsi="Times New Roman" w:cs="Times New Roman"/>
          <w:color w:val="000000" w:themeColor="text1"/>
          <w:sz w:val="28"/>
          <w:szCs w:val="28"/>
          <w:shd w:val="clear" w:color="auto" w:fill="FFFFFF"/>
          <w:lang w:bidi="hi-IN"/>
        </w:rPr>
        <w:t xml:space="preserve">four </w:t>
      </w:r>
      <w:r w:rsidRPr="00931C3E">
        <w:rPr>
          <w:rFonts w:ascii="Times New Roman" w:eastAsia="Times New Roman" w:hAnsi="Times New Roman" w:cs="Times New Roman"/>
          <w:color w:val="000000" w:themeColor="text1"/>
          <w:sz w:val="28"/>
          <w:szCs w:val="28"/>
          <w:shd w:val="clear" w:color="auto" w:fill="FFFFFF"/>
          <w:lang w:bidi="hi-IN"/>
        </w:rPr>
        <w:t xml:space="preserve">radio </w:t>
      </w:r>
      <w:proofErr w:type="spellStart"/>
      <w:r w:rsidRPr="00931C3E">
        <w:rPr>
          <w:rFonts w:ascii="Times New Roman" w:eastAsia="Times New Roman" w:hAnsi="Times New Roman" w:cs="Times New Roman"/>
          <w:color w:val="000000" w:themeColor="text1"/>
          <w:sz w:val="28"/>
          <w:szCs w:val="28"/>
          <w:shd w:val="clear" w:color="auto" w:fill="FFFFFF"/>
          <w:lang w:bidi="hi-IN"/>
        </w:rPr>
        <w:t>programmes</w:t>
      </w:r>
      <w:proofErr w:type="spellEnd"/>
      <w:r w:rsidRPr="00931C3E">
        <w:rPr>
          <w:rFonts w:ascii="Times New Roman" w:eastAsia="Times New Roman" w:hAnsi="Times New Roman" w:cs="Times New Roman"/>
          <w:color w:val="000000" w:themeColor="text1"/>
          <w:sz w:val="28"/>
          <w:szCs w:val="28"/>
          <w:shd w:val="clear" w:color="auto" w:fill="FFFFFF"/>
          <w:lang w:bidi="hi-IN"/>
        </w:rPr>
        <w:t xml:space="preserve"> </w:t>
      </w:r>
      <w:r w:rsidR="00A22C15">
        <w:rPr>
          <w:rFonts w:ascii="Times New Roman" w:eastAsia="Times New Roman" w:hAnsi="Times New Roman" w:cs="Times New Roman"/>
          <w:color w:val="000000" w:themeColor="text1"/>
          <w:sz w:val="28"/>
          <w:szCs w:val="28"/>
          <w:shd w:val="clear" w:color="auto" w:fill="FFFFFF"/>
          <w:lang w:bidi="hi-IN"/>
        </w:rPr>
        <w:t>and one TV</w:t>
      </w:r>
      <w:r w:rsidR="00F53B9E">
        <w:rPr>
          <w:rFonts w:ascii="Times New Roman" w:eastAsia="Times New Roman" w:hAnsi="Times New Roman" w:cs="Times New Roman"/>
          <w:color w:val="000000" w:themeColor="text1"/>
          <w:sz w:val="28"/>
          <w:szCs w:val="28"/>
          <w:shd w:val="clear" w:color="auto" w:fill="FFFFFF"/>
          <w:lang w:bidi="hi-IN"/>
        </w:rPr>
        <w:t xml:space="preserve"> </w:t>
      </w:r>
      <w:proofErr w:type="spellStart"/>
      <w:r w:rsidR="00F53B9E">
        <w:rPr>
          <w:rFonts w:ascii="Times New Roman" w:eastAsia="Times New Roman" w:hAnsi="Times New Roman" w:cs="Times New Roman"/>
          <w:color w:val="000000" w:themeColor="text1"/>
          <w:sz w:val="28"/>
          <w:szCs w:val="28"/>
          <w:shd w:val="clear" w:color="auto" w:fill="FFFFFF"/>
          <w:lang w:bidi="hi-IN"/>
        </w:rPr>
        <w:t>programme</w:t>
      </w:r>
      <w:proofErr w:type="spellEnd"/>
      <w:r w:rsidR="00F53B9E">
        <w:rPr>
          <w:rFonts w:ascii="Times New Roman" w:eastAsia="Times New Roman" w:hAnsi="Times New Roman" w:cs="Times New Roman"/>
          <w:color w:val="000000" w:themeColor="text1"/>
          <w:sz w:val="28"/>
          <w:szCs w:val="28"/>
          <w:shd w:val="clear" w:color="auto" w:fill="FFFFFF"/>
          <w:lang w:bidi="hi-IN"/>
        </w:rPr>
        <w:t xml:space="preserve"> </w:t>
      </w:r>
      <w:r w:rsidRPr="00931C3E">
        <w:rPr>
          <w:rFonts w:ascii="Times New Roman" w:eastAsia="Times New Roman" w:hAnsi="Times New Roman" w:cs="Times New Roman"/>
          <w:color w:val="000000" w:themeColor="text1"/>
          <w:sz w:val="28"/>
          <w:szCs w:val="28"/>
          <w:shd w:val="clear" w:color="auto" w:fill="FFFFFF"/>
          <w:lang w:bidi="hi-IN"/>
        </w:rPr>
        <w:t xml:space="preserve">to </w:t>
      </w:r>
      <w:r w:rsidR="00406F4C" w:rsidRPr="00931C3E">
        <w:rPr>
          <w:rFonts w:ascii="Times New Roman" w:eastAsia="Times New Roman" w:hAnsi="Times New Roman" w:cs="Times New Roman"/>
          <w:color w:val="000000" w:themeColor="text1"/>
          <w:sz w:val="28"/>
          <w:szCs w:val="28"/>
          <w:shd w:val="clear" w:color="auto" w:fill="FFFFFF"/>
          <w:lang w:bidi="hi-IN"/>
        </w:rPr>
        <w:t>provide information on the support and facilities provide</w:t>
      </w:r>
      <w:r w:rsidR="009E7694" w:rsidRPr="00931C3E">
        <w:rPr>
          <w:rFonts w:ascii="Times New Roman" w:eastAsia="Times New Roman" w:hAnsi="Times New Roman" w:cs="Times New Roman"/>
          <w:color w:val="000000" w:themeColor="text1"/>
          <w:sz w:val="28"/>
          <w:szCs w:val="28"/>
          <w:shd w:val="clear" w:color="auto" w:fill="FFFFFF"/>
          <w:lang w:bidi="hi-IN"/>
        </w:rPr>
        <w:t>d</w:t>
      </w:r>
      <w:r w:rsidR="00406F4C" w:rsidRPr="00931C3E">
        <w:rPr>
          <w:rFonts w:ascii="Times New Roman" w:eastAsia="Times New Roman" w:hAnsi="Times New Roman" w:cs="Times New Roman"/>
          <w:color w:val="000000" w:themeColor="text1"/>
          <w:sz w:val="28"/>
          <w:szCs w:val="28"/>
          <w:shd w:val="clear" w:color="auto" w:fill="FFFFFF"/>
          <w:lang w:bidi="hi-IN"/>
        </w:rPr>
        <w:t xml:space="preserve"> </w:t>
      </w:r>
      <w:r w:rsidR="009E7694" w:rsidRPr="00931C3E">
        <w:rPr>
          <w:rFonts w:ascii="Times New Roman" w:eastAsia="Times New Roman" w:hAnsi="Times New Roman" w:cs="Times New Roman"/>
          <w:color w:val="000000" w:themeColor="text1"/>
          <w:sz w:val="28"/>
          <w:szCs w:val="28"/>
          <w:shd w:val="clear" w:color="auto" w:fill="FFFFFF"/>
          <w:lang w:bidi="hi-IN"/>
        </w:rPr>
        <w:t>to Cooperatives</w:t>
      </w:r>
      <w:r w:rsidR="00406F4C" w:rsidRPr="00931C3E">
        <w:rPr>
          <w:rFonts w:ascii="Times New Roman" w:eastAsia="Times New Roman" w:hAnsi="Times New Roman" w:cs="Times New Roman"/>
          <w:color w:val="000000" w:themeColor="text1"/>
          <w:sz w:val="28"/>
          <w:szCs w:val="28"/>
          <w:shd w:val="clear" w:color="auto" w:fill="FFFFFF"/>
          <w:lang w:bidi="hi-IN"/>
        </w:rPr>
        <w:t xml:space="preserve"> and </w:t>
      </w:r>
      <w:r w:rsidR="009E7694" w:rsidRPr="00931C3E">
        <w:rPr>
          <w:rFonts w:ascii="Times New Roman" w:eastAsia="Times New Roman" w:hAnsi="Times New Roman" w:cs="Times New Roman"/>
          <w:color w:val="000000" w:themeColor="text1"/>
          <w:sz w:val="28"/>
          <w:szCs w:val="28"/>
          <w:shd w:val="clear" w:color="auto" w:fill="FFFFFF"/>
          <w:lang w:bidi="hi-IN"/>
        </w:rPr>
        <w:t xml:space="preserve">to </w:t>
      </w:r>
      <w:r w:rsidR="00406F4C" w:rsidRPr="00931C3E">
        <w:rPr>
          <w:rFonts w:ascii="Times New Roman" w:eastAsia="Times New Roman" w:hAnsi="Times New Roman" w:cs="Times New Roman"/>
          <w:color w:val="000000" w:themeColor="text1"/>
          <w:sz w:val="28"/>
          <w:szCs w:val="28"/>
          <w:shd w:val="clear" w:color="auto" w:fill="FFFFFF"/>
          <w:lang w:bidi="hi-IN"/>
        </w:rPr>
        <w:t xml:space="preserve">encourage more entrepreneurs to </w:t>
      </w:r>
      <w:proofErr w:type="spellStart"/>
      <w:r w:rsidR="00406F4C" w:rsidRPr="00931C3E">
        <w:rPr>
          <w:rFonts w:ascii="Times New Roman" w:eastAsia="Times New Roman" w:hAnsi="Times New Roman" w:cs="Times New Roman"/>
          <w:color w:val="000000" w:themeColor="text1"/>
          <w:sz w:val="28"/>
          <w:szCs w:val="28"/>
          <w:shd w:val="clear" w:color="auto" w:fill="FFFFFF"/>
          <w:lang w:bidi="hi-IN"/>
        </w:rPr>
        <w:t>organise</w:t>
      </w:r>
      <w:proofErr w:type="spellEnd"/>
      <w:r w:rsidR="00406F4C" w:rsidRPr="00931C3E">
        <w:rPr>
          <w:rFonts w:ascii="Times New Roman" w:eastAsia="Times New Roman" w:hAnsi="Times New Roman" w:cs="Times New Roman"/>
          <w:color w:val="000000" w:themeColor="text1"/>
          <w:sz w:val="28"/>
          <w:szCs w:val="28"/>
          <w:shd w:val="clear" w:color="auto" w:fill="FFFFFF"/>
          <w:lang w:bidi="hi-IN"/>
        </w:rPr>
        <w:t xml:space="preserve"> themselves into cooperatives</w:t>
      </w:r>
      <w:r w:rsidRPr="00931C3E">
        <w:rPr>
          <w:rFonts w:ascii="Times New Roman" w:eastAsia="Times New Roman" w:hAnsi="Times New Roman" w:cs="Times New Roman"/>
          <w:color w:val="000000" w:themeColor="text1"/>
          <w:sz w:val="28"/>
          <w:szCs w:val="28"/>
          <w:shd w:val="clear" w:color="auto" w:fill="FFFFFF"/>
          <w:lang w:bidi="hi-IN"/>
        </w:rPr>
        <w:t>.</w:t>
      </w:r>
    </w:p>
    <w:p w14:paraId="58975682" w14:textId="77777777" w:rsidR="000E0759" w:rsidRPr="00524ECA" w:rsidRDefault="000E0759" w:rsidP="00524ECA">
      <w:pPr>
        <w:spacing w:after="0" w:line="240" w:lineRule="auto"/>
        <w:jc w:val="both"/>
        <w:rPr>
          <w:rFonts w:ascii="Times New Roman" w:eastAsia="Times New Roman" w:hAnsi="Times New Roman" w:cs="Times New Roman"/>
          <w:color w:val="000000" w:themeColor="text1"/>
          <w:sz w:val="20"/>
          <w:szCs w:val="20"/>
          <w:shd w:val="clear" w:color="auto" w:fill="FFFFFF"/>
          <w:lang w:bidi="hi-IN"/>
        </w:rPr>
      </w:pPr>
    </w:p>
    <w:p w14:paraId="4C8B625F" w14:textId="7D61ABBA" w:rsidR="00385EE7" w:rsidRPr="00524ECA" w:rsidRDefault="00931C3E" w:rsidP="00A635BB">
      <w:pPr>
        <w:shd w:val="clear" w:color="auto" w:fill="A6A6A6" w:themeFill="background1" w:themeFillShade="A6"/>
        <w:spacing w:after="0" w:line="240" w:lineRule="auto"/>
        <w:ind w:left="450" w:hanging="45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highlight w:val="darkGray"/>
          <w:shd w:val="clear" w:color="auto" w:fill="FFFFFF"/>
          <w:lang w:bidi="hi-IN"/>
        </w:rPr>
        <w:t>7</w:t>
      </w:r>
      <w:r w:rsidR="000E0759" w:rsidRPr="00931C3E">
        <w:rPr>
          <w:rFonts w:ascii="Times New Roman" w:eastAsia="Times New Roman" w:hAnsi="Times New Roman" w:cs="Times New Roman"/>
          <w:b/>
          <w:color w:val="000000" w:themeColor="text1"/>
          <w:sz w:val="28"/>
          <w:szCs w:val="28"/>
          <w:highlight w:val="darkGray"/>
          <w:shd w:val="clear" w:color="auto" w:fill="FFFFFF"/>
          <w:lang w:bidi="hi-IN"/>
        </w:rPr>
        <w:t>.</w:t>
      </w:r>
      <w:r w:rsidR="009E5E05" w:rsidRPr="00931C3E">
        <w:rPr>
          <w:rFonts w:ascii="Times New Roman" w:eastAsia="Times New Roman" w:hAnsi="Times New Roman" w:cs="Times New Roman"/>
          <w:b/>
          <w:color w:val="000000" w:themeColor="text1"/>
          <w:sz w:val="28"/>
          <w:szCs w:val="28"/>
          <w:highlight w:val="darkGray"/>
          <w:shd w:val="clear" w:color="auto" w:fill="FFFFFF"/>
          <w:lang w:bidi="hi-IN"/>
        </w:rPr>
        <w:tab/>
      </w:r>
      <w:r w:rsidR="009E7694" w:rsidRPr="00F3100A">
        <w:rPr>
          <w:rFonts w:ascii="Times New Roman" w:eastAsia="Times New Roman" w:hAnsi="Times New Roman" w:cs="Times New Roman"/>
          <w:b/>
          <w:color w:val="000000" w:themeColor="text1"/>
          <w:sz w:val="28"/>
          <w:szCs w:val="28"/>
          <w:highlight w:val="darkGray"/>
          <w:shd w:val="clear" w:color="auto" w:fill="AEAAAA" w:themeFill="background2" w:themeFillShade="BF"/>
          <w:lang w:bidi="hi-IN"/>
        </w:rPr>
        <w:t>COOPERATIVE EDUCATION</w:t>
      </w:r>
      <w:r w:rsidR="00716F29" w:rsidRPr="00931C3E">
        <w:rPr>
          <w:rFonts w:ascii="Times New Roman" w:eastAsia="Times New Roman" w:hAnsi="Times New Roman" w:cs="Times New Roman"/>
          <w:b/>
          <w:color w:val="000000" w:themeColor="text1"/>
          <w:sz w:val="28"/>
          <w:szCs w:val="28"/>
          <w:highlight w:val="darkGray"/>
          <w:shd w:val="clear" w:color="auto" w:fill="FFFFFF"/>
          <w:lang w:bidi="hi-IN"/>
        </w:rPr>
        <w:t xml:space="preserve"> </w:t>
      </w:r>
    </w:p>
    <w:p w14:paraId="3D8C9673" w14:textId="77777777" w:rsidR="00FE6C1D" w:rsidRPr="00FE6C1D" w:rsidRDefault="00FE6C1D" w:rsidP="000D403B">
      <w:pPr>
        <w:spacing w:after="0" w:line="240" w:lineRule="auto"/>
        <w:ind w:left="450" w:hanging="450"/>
        <w:jc w:val="both"/>
        <w:rPr>
          <w:rFonts w:ascii="Times New Roman" w:eastAsia="Times New Roman" w:hAnsi="Times New Roman" w:cs="Times New Roman"/>
          <w:b/>
          <w:color w:val="000000" w:themeColor="text1"/>
          <w:sz w:val="20"/>
          <w:szCs w:val="28"/>
          <w:shd w:val="clear" w:color="auto" w:fill="FFFFFF"/>
          <w:lang w:bidi="hi-IN"/>
        </w:rPr>
      </w:pPr>
    </w:p>
    <w:p w14:paraId="6BC5FD4A" w14:textId="198279EF" w:rsidR="009E7694" w:rsidRPr="00931C3E" w:rsidRDefault="00931C3E" w:rsidP="000D403B">
      <w:pPr>
        <w:spacing w:after="0" w:line="240" w:lineRule="auto"/>
        <w:ind w:left="450" w:hanging="450"/>
        <w:jc w:val="both"/>
        <w:rPr>
          <w:rFonts w:ascii="Times New Roman" w:eastAsia="Times New Roman" w:hAnsi="Times New Roman" w:cs="Times New Roman"/>
          <w:b/>
          <w:color w:val="000000" w:themeColor="text1"/>
          <w:sz w:val="28"/>
          <w:szCs w:val="28"/>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t>7</w:t>
      </w:r>
      <w:r w:rsidR="009E7694" w:rsidRPr="00931C3E">
        <w:rPr>
          <w:rFonts w:ascii="Times New Roman" w:eastAsia="Times New Roman" w:hAnsi="Times New Roman" w:cs="Times New Roman"/>
          <w:b/>
          <w:color w:val="000000" w:themeColor="text1"/>
          <w:sz w:val="28"/>
          <w:szCs w:val="28"/>
          <w:shd w:val="clear" w:color="auto" w:fill="FFFFFF"/>
          <w:lang w:bidi="hi-IN"/>
        </w:rPr>
        <w:t>.1</w:t>
      </w:r>
      <w:r w:rsidR="009E7694" w:rsidRPr="00931C3E">
        <w:rPr>
          <w:rFonts w:ascii="Times New Roman" w:eastAsia="Times New Roman" w:hAnsi="Times New Roman" w:cs="Times New Roman"/>
          <w:b/>
          <w:color w:val="000000" w:themeColor="text1"/>
          <w:sz w:val="28"/>
          <w:szCs w:val="28"/>
          <w:shd w:val="clear" w:color="auto" w:fill="FFFFFF"/>
          <w:lang w:bidi="hi-IN"/>
        </w:rPr>
        <w:tab/>
      </w:r>
      <w:r w:rsidR="009E7694" w:rsidRPr="00931C3E">
        <w:rPr>
          <w:rFonts w:ascii="Times New Roman" w:eastAsia="Times New Roman" w:hAnsi="Times New Roman" w:cs="Times New Roman"/>
          <w:b/>
          <w:color w:val="000000" w:themeColor="text1"/>
          <w:sz w:val="28"/>
          <w:szCs w:val="28"/>
          <w:u w:val="single"/>
          <w:shd w:val="clear" w:color="auto" w:fill="FFFFFF"/>
          <w:lang w:bidi="hi-IN"/>
        </w:rPr>
        <w:t>TRAINING PROG</w:t>
      </w:r>
      <w:r w:rsidR="000D403B">
        <w:rPr>
          <w:rFonts w:ascii="Times New Roman" w:eastAsia="Times New Roman" w:hAnsi="Times New Roman" w:cs="Times New Roman"/>
          <w:b/>
          <w:color w:val="000000" w:themeColor="text1"/>
          <w:sz w:val="28"/>
          <w:szCs w:val="28"/>
          <w:u w:val="single"/>
          <w:shd w:val="clear" w:color="auto" w:fill="FFFFFF"/>
          <w:lang w:bidi="hi-IN"/>
        </w:rPr>
        <w:t>RAMMES AND ACTIVITIES OF THE NATIONAL COOPERATIVE COLLEGE</w:t>
      </w:r>
    </w:p>
    <w:p w14:paraId="66235A48" w14:textId="6F195E17" w:rsidR="00716F29" w:rsidRDefault="00921630" w:rsidP="00524ECA">
      <w:pPr>
        <w:spacing w:after="0" w:line="240" w:lineRule="auto"/>
        <w:ind w:left="432"/>
        <w:jc w:val="both"/>
        <w:rPr>
          <w:rFonts w:ascii="Times New Roman" w:eastAsia="Times New Roman" w:hAnsi="Times New Roman" w:cs="Times New Roman"/>
          <w:color w:val="000000" w:themeColor="text1"/>
          <w:sz w:val="28"/>
          <w:szCs w:val="28"/>
          <w:shd w:val="clear" w:color="auto" w:fill="FFFFFF"/>
          <w:lang w:bidi="hi-IN"/>
        </w:rPr>
      </w:pPr>
      <w:r w:rsidRPr="00931C3E">
        <w:rPr>
          <w:rFonts w:ascii="Times New Roman" w:eastAsia="Times New Roman" w:hAnsi="Times New Roman" w:cs="Times New Roman"/>
          <w:color w:val="000000" w:themeColor="text1"/>
          <w:sz w:val="28"/>
          <w:szCs w:val="28"/>
          <w:shd w:val="clear" w:color="auto" w:fill="FFFFFF"/>
          <w:lang w:bidi="hi-IN"/>
        </w:rPr>
        <w:t>With a view to building capacity of coopera</w:t>
      </w:r>
      <w:r w:rsidR="008D59AB" w:rsidRPr="00931C3E">
        <w:rPr>
          <w:rFonts w:ascii="Times New Roman" w:eastAsia="Times New Roman" w:hAnsi="Times New Roman" w:cs="Times New Roman"/>
          <w:color w:val="000000" w:themeColor="text1"/>
          <w:sz w:val="28"/>
          <w:szCs w:val="28"/>
          <w:shd w:val="clear" w:color="auto" w:fill="FFFFFF"/>
          <w:lang w:bidi="hi-IN"/>
        </w:rPr>
        <w:t>t</w:t>
      </w:r>
      <w:r w:rsidRPr="00931C3E">
        <w:rPr>
          <w:rFonts w:ascii="Times New Roman" w:eastAsia="Times New Roman" w:hAnsi="Times New Roman" w:cs="Times New Roman"/>
          <w:color w:val="000000" w:themeColor="text1"/>
          <w:sz w:val="28"/>
          <w:szCs w:val="28"/>
          <w:shd w:val="clear" w:color="auto" w:fill="FFFFFF"/>
          <w:lang w:bidi="hi-IN"/>
        </w:rPr>
        <w:t>ives and promoting the cooperative way of doing business, the National Coopera</w:t>
      </w:r>
      <w:r w:rsidR="008D59AB" w:rsidRPr="00931C3E">
        <w:rPr>
          <w:rFonts w:ascii="Times New Roman" w:eastAsia="Times New Roman" w:hAnsi="Times New Roman" w:cs="Times New Roman"/>
          <w:color w:val="000000" w:themeColor="text1"/>
          <w:sz w:val="28"/>
          <w:szCs w:val="28"/>
          <w:shd w:val="clear" w:color="auto" w:fill="FFFFFF"/>
          <w:lang w:bidi="hi-IN"/>
        </w:rPr>
        <w:t>t</w:t>
      </w:r>
      <w:r w:rsidR="00624D59">
        <w:rPr>
          <w:rFonts w:ascii="Times New Roman" w:eastAsia="Times New Roman" w:hAnsi="Times New Roman" w:cs="Times New Roman"/>
          <w:color w:val="000000" w:themeColor="text1"/>
          <w:sz w:val="28"/>
          <w:szCs w:val="28"/>
          <w:shd w:val="clear" w:color="auto" w:fill="FFFFFF"/>
          <w:lang w:bidi="hi-IN"/>
        </w:rPr>
        <w:t>ive C</w:t>
      </w:r>
      <w:r w:rsidRPr="00931C3E">
        <w:rPr>
          <w:rFonts w:ascii="Times New Roman" w:eastAsia="Times New Roman" w:hAnsi="Times New Roman" w:cs="Times New Roman"/>
          <w:color w:val="000000" w:themeColor="text1"/>
          <w:sz w:val="28"/>
          <w:szCs w:val="28"/>
          <w:shd w:val="clear" w:color="auto" w:fill="FFFFFF"/>
          <w:lang w:bidi="hi-IN"/>
        </w:rPr>
        <w:t xml:space="preserve">ollege carried out training </w:t>
      </w:r>
      <w:proofErr w:type="spellStart"/>
      <w:r w:rsidRPr="00931C3E">
        <w:rPr>
          <w:rFonts w:ascii="Times New Roman" w:eastAsia="Times New Roman" w:hAnsi="Times New Roman" w:cs="Times New Roman"/>
          <w:color w:val="000000" w:themeColor="text1"/>
          <w:sz w:val="28"/>
          <w:szCs w:val="28"/>
          <w:shd w:val="clear" w:color="auto" w:fill="FFFFFF"/>
          <w:lang w:bidi="hi-IN"/>
        </w:rPr>
        <w:t>programme</w:t>
      </w:r>
      <w:r w:rsidR="008D59AB" w:rsidRPr="00931C3E">
        <w:rPr>
          <w:rFonts w:ascii="Times New Roman" w:eastAsia="Times New Roman" w:hAnsi="Times New Roman" w:cs="Times New Roman"/>
          <w:color w:val="000000" w:themeColor="text1"/>
          <w:sz w:val="28"/>
          <w:szCs w:val="28"/>
          <w:shd w:val="clear" w:color="auto" w:fill="FFFFFF"/>
          <w:lang w:bidi="hi-IN"/>
        </w:rPr>
        <w:t>s</w:t>
      </w:r>
      <w:proofErr w:type="spellEnd"/>
      <w:r w:rsidR="009E7694" w:rsidRPr="00931C3E">
        <w:rPr>
          <w:rFonts w:ascii="Times New Roman" w:eastAsia="Times New Roman" w:hAnsi="Times New Roman" w:cs="Times New Roman"/>
          <w:color w:val="000000" w:themeColor="text1"/>
          <w:sz w:val="28"/>
          <w:szCs w:val="28"/>
          <w:shd w:val="clear" w:color="auto" w:fill="FFFFFF"/>
          <w:lang w:bidi="hi-IN"/>
        </w:rPr>
        <w:t xml:space="preserve"> and activities</w:t>
      </w:r>
      <w:r w:rsidRPr="00931C3E">
        <w:rPr>
          <w:rFonts w:ascii="Times New Roman" w:eastAsia="Times New Roman" w:hAnsi="Times New Roman" w:cs="Times New Roman"/>
          <w:color w:val="000000" w:themeColor="text1"/>
          <w:sz w:val="28"/>
          <w:szCs w:val="28"/>
          <w:shd w:val="clear" w:color="auto" w:fill="FFFFFF"/>
          <w:lang w:bidi="hi-IN"/>
        </w:rPr>
        <w:t xml:space="preserve"> as hereunder:</w:t>
      </w:r>
    </w:p>
    <w:p w14:paraId="3B3B8AEC" w14:textId="77777777" w:rsidR="00807D77" w:rsidRPr="00807D77" w:rsidRDefault="00807D77" w:rsidP="00524ECA">
      <w:pPr>
        <w:spacing w:after="0" w:line="240" w:lineRule="auto"/>
        <w:ind w:left="432"/>
        <w:jc w:val="both"/>
        <w:rPr>
          <w:rFonts w:ascii="Times New Roman" w:eastAsia="Times New Roman" w:hAnsi="Times New Roman" w:cs="Times New Roman"/>
          <w:color w:val="000000" w:themeColor="text1"/>
          <w:sz w:val="18"/>
          <w:szCs w:val="28"/>
          <w:shd w:val="clear" w:color="auto" w:fill="FFFFFF"/>
          <w:lang w:bidi="hi-IN"/>
        </w:rPr>
      </w:pPr>
    </w:p>
    <w:tbl>
      <w:tblPr>
        <w:tblStyle w:val="TableGrid"/>
        <w:tblW w:w="0" w:type="auto"/>
        <w:jc w:val="center"/>
        <w:tblLook w:val="04A0" w:firstRow="1" w:lastRow="0" w:firstColumn="1" w:lastColumn="0" w:noHBand="0" w:noVBand="1"/>
      </w:tblPr>
      <w:tblGrid>
        <w:gridCol w:w="714"/>
        <w:gridCol w:w="4961"/>
        <w:gridCol w:w="993"/>
        <w:gridCol w:w="1766"/>
      </w:tblGrid>
      <w:tr w:rsidR="003B49BE" w:rsidRPr="00931C3E" w14:paraId="61E0CFFD" w14:textId="77777777" w:rsidTr="003B49BE">
        <w:trPr>
          <w:jc w:val="center"/>
        </w:trPr>
        <w:tc>
          <w:tcPr>
            <w:tcW w:w="704" w:type="dxa"/>
          </w:tcPr>
          <w:p w14:paraId="67044D12" w14:textId="77777777" w:rsidR="00921630" w:rsidRPr="00931C3E" w:rsidRDefault="00921630" w:rsidP="00931C3E">
            <w:pPr>
              <w:jc w:val="center"/>
              <w:rPr>
                <w:rFonts w:ascii="Times New Roman" w:hAnsi="Times New Roman" w:cs="Times New Roman"/>
                <w:b/>
                <w:sz w:val="28"/>
                <w:szCs w:val="28"/>
              </w:rPr>
            </w:pPr>
            <w:r w:rsidRPr="00931C3E">
              <w:rPr>
                <w:rFonts w:ascii="Times New Roman" w:hAnsi="Times New Roman" w:cs="Times New Roman"/>
                <w:b/>
                <w:sz w:val="28"/>
                <w:szCs w:val="28"/>
              </w:rPr>
              <w:t>S.N.</w:t>
            </w:r>
          </w:p>
        </w:tc>
        <w:tc>
          <w:tcPr>
            <w:tcW w:w="4961" w:type="dxa"/>
          </w:tcPr>
          <w:p w14:paraId="2B0D9D95" w14:textId="77777777" w:rsidR="00921630" w:rsidRPr="00931C3E" w:rsidRDefault="00921630" w:rsidP="00931C3E">
            <w:pPr>
              <w:jc w:val="center"/>
              <w:rPr>
                <w:rFonts w:ascii="Times New Roman" w:hAnsi="Times New Roman" w:cs="Times New Roman"/>
                <w:b/>
                <w:sz w:val="28"/>
                <w:szCs w:val="28"/>
              </w:rPr>
            </w:pPr>
            <w:r w:rsidRPr="00931C3E">
              <w:rPr>
                <w:rFonts w:ascii="Times New Roman" w:hAnsi="Times New Roman" w:cs="Times New Roman"/>
                <w:b/>
                <w:sz w:val="28"/>
                <w:szCs w:val="28"/>
              </w:rPr>
              <w:t>Details</w:t>
            </w:r>
          </w:p>
        </w:tc>
        <w:tc>
          <w:tcPr>
            <w:tcW w:w="993" w:type="dxa"/>
          </w:tcPr>
          <w:p w14:paraId="44632223" w14:textId="77777777" w:rsidR="00921630" w:rsidRPr="00931C3E" w:rsidRDefault="00921630" w:rsidP="00931C3E">
            <w:pPr>
              <w:jc w:val="center"/>
              <w:rPr>
                <w:rFonts w:ascii="Times New Roman" w:hAnsi="Times New Roman" w:cs="Times New Roman"/>
                <w:b/>
                <w:sz w:val="28"/>
                <w:szCs w:val="28"/>
              </w:rPr>
            </w:pPr>
            <w:r w:rsidRPr="00931C3E">
              <w:rPr>
                <w:rFonts w:ascii="Times New Roman" w:hAnsi="Times New Roman" w:cs="Times New Roman"/>
                <w:b/>
                <w:sz w:val="28"/>
                <w:szCs w:val="28"/>
              </w:rPr>
              <w:t>No.</w:t>
            </w:r>
          </w:p>
        </w:tc>
        <w:tc>
          <w:tcPr>
            <w:tcW w:w="1766" w:type="dxa"/>
          </w:tcPr>
          <w:p w14:paraId="2A217DB8" w14:textId="77777777" w:rsidR="00921630" w:rsidRPr="00931C3E" w:rsidRDefault="00921630" w:rsidP="00931C3E">
            <w:pPr>
              <w:jc w:val="center"/>
              <w:rPr>
                <w:rFonts w:ascii="Times New Roman" w:hAnsi="Times New Roman" w:cs="Times New Roman"/>
                <w:b/>
                <w:sz w:val="28"/>
                <w:szCs w:val="28"/>
              </w:rPr>
            </w:pPr>
            <w:r w:rsidRPr="00931C3E">
              <w:rPr>
                <w:rFonts w:ascii="Times New Roman" w:hAnsi="Times New Roman" w:cs="Times New Roman"/>
                <w:b/>
                <w:sz w:val="28"/>
                <w:szCs w:val="28"/>
              </w:rPr>
              <w:t>Number of Participants</w:t>
            </w:r>
          </w:p>
        </w:tc>
      </w:tr>
      <w:tr w:rsidR="003B49BE" w:rsidRPr="00931C3E" w14:paraId="45046F20" w14:textId="77777777" w:rsidTr="003B49BE">
        <w:trPr>
          <w:jc w:val="center"/>
        </w:trPr>
        <w:tc>
          <w:tcPr>
            <w:tcW w:w="704" w:type="dxa"/>
          </w:tcPr>
          <w:p w14:paraId="0897F614"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1</w:t>
            </w:r>
          </w:p>
        </w:tc>
        <w:tc>
          <w:tcPr>
            <w:tcW w:w="4961" w:type="dxa"/>
          </w:tcPr>
          <w:p w14:paraId="48C81696" w14:textId="7992521D" w:rsidR="00921630"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 xml:space="preserve">Vocational Training </w:t>
            </w:r>
            <w:proofErr w:type="spellStart"/>
            <w:r w:rsidRPr="00931C3E">
              <w:rPr>
                <w:rFonts w:ascii="Times New Roman" w:hAnsi="Times New Roman" w:cs="Times New Roman"/>
                <w:sz w:val="28"/>
                <w:szCs w:val="28"/>
              </w:rPr>
              <w:t>Programmes</w:t>
            </w:r>
            <w:proofErr w:type="spellEnd"/>
            <w:r w:rsidRPr="00931C3E">
              <w:rPr>
                <w:rFonts w:ascii="Times New Roman" w:hAnsi="Times New Roman" w:cs="Times New Roman"/>
                <w:sz w:val="28"/>
                <w:szCs w:val="28"/>
              </w:rPr>
              <w:t xml:space="preserve"> (Non Award)</w:t>
            </w:r>
          </w:p>
        </w:tc>
        <w:tc>
          <w:tcPr>
            <w:tcW w:w="993" w:type="dxa"/>
          </w:tcPr>
          <w:p w14:paraId="3F17509C"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25</w:t>
            </w:r>
          </w:p>
        </w:tc>
        <w:tc>
          <w:tcPr>
            <w:tcW w:w="1766" w:type="dxa"/>
          </w:tcPr>
          <w:p w14:paraId="7C7C3B86" w14:textId="436A70A2" w:rsidR="00921630" w:rsidRPr="00931C3E" w:rsidRDefault="008A7E40" w:rsidP="00931C3E">
            <w:pPr>
              <w:jc w:val="right"/>
              <w:rPr>
                <w:rFonts w:ascii="Times New Roman" w:hAnsi="Times New Roman" w:cs="Times New Roman"/>
                <w:sz w:val="28"/>
                <w:szCs w:val="28"/>
              </w:rPr>
            </w:pPr>
            <w:r>
              <w:rPr>
                <w:rFonts w:ascii="Times New Roman" w:hAnsi="Times New Roman" w:cs="Times New Roman"/>
                <w:sz w:val="28"/>
                <w:szCs w:val="28"/>
              </w:rPr>
              <w:t>2,457</w:t>
            </w:r>
          </w:p>
        </w:tc>
      </w:tr>
      <w:tr w:rsidR="003B49BE" w:rsidRPr="00931C3E" w14:paraId="4F9B4EE2" w14:textId="77777777" w:rsidTr="003B49BE">
        <w:trPr>
          <w:jc w:val="center"/>
        </w:trPr>
        <w:tc>
          <w:tcPr>
            <w:tcW w:w="704" w:type="dxa"/>
          </w:tcPr>
          <w:p w14:paraId="56280ABF"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2</w:t>
            </w:r>
          </w:p>
        </w:tc>
        <w:tc>
          <w:tcPr>
            <w:tcW w:w="4961" w:type="dxa"/>
          </w:tcPr>
          <w:p w14:paraId="058B07C6" w14:textId="77777777" w:rsidR="00B12D9A"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 xml:space="preserve">Capacity Building Training </w:t>
            </w:r>
            <w:proofErr w:type="spellStart"/>
            <w:r w:rsidRPr="00931C3E">
              <w:rPr>
                <w:rFonts w:ascii="Times New Roman" w:hAnsi="Times New Roman" w:cs="Times New Roman"/>
                <w:sz w:val="28"/>
                <w:szCs w:val="28"/>
              </w:rPr>
              <w:t>Programmes</w:t>
            </w:r>
            <w:proofErr w:type="spellEnd"/>
            <w:r w:rsidRPr="00931C3E">
              <w:rPr>
                <w:rFonts w:ascii="Times New Roman" w:hAnsi="Times New Roman" w:cs="Times New Roman"/>
                <w:sz w:val="28"/>
                <w:szCs w:val="28"/>
              </w:rPr>
              <w:t xml:space="preserve"> </w:t>
            </w:r>
          </w:p>
          <w:p w14:paraId="59311F58" w14:textId="72D8E30B" w:rsidR="00921630"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w:t>
            </w:r>
            <w:proofErr w:type="spellStart"/>
            <w:r w:rsidRPr="00931C3E">
              <w:rPr>
                <w:rFonts w:ascii="Times New Roman" w:hAnsi="Times New Roman" w:cs="Times New Roman"/>
                <w:sz w:val="28"/>
                <w:szCs w:val="28"/>
              </w:rPr>
              <w:t>Non Award</w:t>
            </w:r>
            <w:proofErr w:type="spellEnd"/>
            <w:r w:rsidRPr="00931C3E">
              <w:rPr>
                <w:rFonts w:ascii="Times New Roman" w:hAnsi="Times New Roman" w:cs="Times New Roman"/>
                <w:sz w:val="28"/>
                <w:szCs w:val="28"/>
              </w:rPr>
              <w:t>)</w:t>
            </w:r>
          </w:p>
        </w:tc>
        <w:tc>
          <w:tcPr>
            <w:tcW w:w="993" w:type="dxa"/>
          </w:tcPr>
          <w:p w14:paraId="4C8C6AA1" w14:textId="3B6CD774" w:rsidR="00921630" w:rsidRPr="00931C3E" w:rsidRDefault="008A7E40" w:rsidP="00931C3E">
            <w:pPr>
              <w:jc w:val="center"/>
              <w:rPr>
                <w:rFonts w:ascii="Times New Roman" w:hAnsi="Times New Roman" w:cs="Times New Roman"/>
                <w:sz w:val="28"/>
                <w:szCs w:val="28"/>
              </w:rPr>
            </w:pPr>
            <w:r>
              <w:rPr>
                <w:rFonts w:ascii="Times New Roman" w:hAnsi="Times New Roman" w:cs="Times New Roman"/>
                <w:sz w:val="28"/>
                <w:szCs w:val="28"/>
              </w:rPr>
              <w:t>11</w:t>
            </w:r>
          </w:p>
        </w:tc>
        <w:tc>
          <w:tcPr>
            <w:tcW w:w="1766" w:type="dxa"/>
          </w:tcPr>
          <w:p w14:paraId="41E37F66" w14:textId="06DC5558" w:rsidR="00921630" w:rsidRPr="00931C3E" w:rsidRDefault="008A7E40" w:rsidP="00931C3E">
            <w:pPr>
              <w:jc w:val="right"/>
              <w:rPr>
                <w:rFonts w:ascii="Times New Roman" w:hAnsi="Times New Roman" w:cs="Times New Roman"/>
                <w:sz w:val="28"/>
                <w:szCs w:val="28"/>
              </w:rPr>
            </w:pPr>
            <w:r>
              <w:rPr>
                <w:rFonts w:ascii="Times New Roman" w:hAnsi="Times New Roman" w:cs="Times New Roman"/>
                <w:sz w:val="28"/>
                <w:szCs w:val="28"/>
              </w:rPr>
              <w:t>546</w:t>
            </w:r>
          </w:p>
        </w:tc>
      </w:tr>
      <w:tr w:rsidR="003B49BE" w:rsidRPr="00931C3E" w14:paraId="2E0532C8" w14:textId="77777777" w:rsidTr="003B49BE">
        <w:trPr>
          <w:jc w:val="center"/>
        </w:trPr>
        <w:tc>
          <w:tcPr>
            <w:tcW w:w="704" w:type="dxa"/>
          </w:tcPr>
          <w:p w14:paraId="142E2459"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3</w:t>
            </w:r>
          </w:p>
        </w:tc>
        <w:tc>
          <w:tcPr>
            <w:tcW w:w="4961" w:type="dxa"/>
          </w:tcPr>
          <w:p w14:paraId="4935218E" w14:textId="77777777" w:rsidR="00921630"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 xml:space="preserve">Training </w:t>
            </w:r>
            <w:proofErr w:type="spellStart"/>
            <w:r w:rsidRPr="00931C3E">
              <w:rPr>
                <w:rFonts w:ascii="Times New Roman" w:hAnsi="Times New Roman" w:cs="Times New Roman"/>
                <w:sz w:val="28"/>
                <w:szCs w:val="28"/>
              </w:rPr>
              <w:t>Programmes</w:t>
            </w:r>
            <w:proofErr w:type="spellEnd"/>
            <w:r w:rsidRPr="00931C3E">
              <w:rPr>
                <w:rFonts w:ascii="Times New Roman" w:hAnsi="Times New Roman" w:cs="Times New Roman"/>
                <w:sz w:val="28"/>
                <w:szCs w:val="28"/>
              </w:rPr>
              <w:t xml:space="preserve"> (Award)</w:t>
            </w:r>
          </w:p>
        </w:tc>
        <w:tc>
          <w:tcPr>
            <w:tcW w:w="993" w:type="dxa"/>
          </w:tcPr>
          <w:p w14:paraId="16551968"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1</w:t>
            </w:r>
          </w:p>
        </w:tc>
        <w:tc>
          <w:tcPr>
            <w:tcW w:w="1766" w:type="dxa"/>
          </w:tcPr>
          <w:p w14:paraId="59BC75EF" w14:textId="77777777" w:rsidR="00921630" w:rsidRPr="00931C3E" w:rsidRDefault="00921630" w:rsidP="00931C3E">
            <w:pPr>
              <w:jc w:val="right"/>
              <w:rPr>
                <w:rFonts w:ascii="Times New Roman" w:hAnsi="Times New Roman" w:cs="Times New Roman"/>
                <w:sz w:val="28"/>
                <w:szCs w:val="28"/>
              </w:rPr>
            </w:pPr>
            <w:r w:rsidRPr="00931C3E">
              <w:rPr>
                <w:rFonts w:ascii="Times New Roman" w:hAnsi="Times New Roman" w:cs="Times New Roman"/>
                <w:sz w:val="28"/>
                <w:szCs w:val="28"/>
              </w:rPr>
              <w:t>30</w:t>
            </w:r>
          </w:p>
        </w:tc>
      </w:tr>
      <w:tr w:rsidR="003B49BE" w:rsidRPr="00931C3E" w14:paraId="79B50DA5" w14:textId="77777777" w:rsidTr="003B49BE">
        <w:trPr>
          <w:jc w:val="center"/>
        </w:trPr>
        <w:tc>
          <w:tcPr>
            <w:tcW w:w="704" w:type="dxa"/>
          </w:tcPr>
          <w:p w14:paraId="1879FE25"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4</w:t>
            </w:r>
          </w:p>
        </w:tc>
        <w:tc>
          <w:tcPr>
            <w:tcW w:w="4961" w:type="dxa"/>
          </w:tcPr>
          <w:p w14:paraId="1B17A2F7" w14:textId="149220E3" w:rsidR="00921630"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Career Counselling (Grade 10,11,12 &amp; 13)</w:t>
            </w:r>
          </w:p>
        </w:tc>
        <w:tc>
          <w:tcPr>
            <w:tcW w:w="993" w:type="dxa"/>
          </w:tcPr>
          <w:p w14:paraId="74D3A92E"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6</w:t>
            </w:r>
          </w:p>
        </w:tc>
        <w:tc>
          <w:tcPr>
            <w:tcW w:w="1766" w:type="dxa"/>
          </w:tcPr>
          <w:p w14:paraId="770E468A" w14:textId="77777777" w:rsidR="00921630" w:rsidRPr="00931C3E" w:rsidRDefault="00921630" w:rsidP="00931C3E">
            <w:pPr>
              <w:jc w:val="right"/>
              <w:rPr>
                <w:rFonts w:ascii="Times New Roman" w:hAnsi="Times New Roman" w:cs="Times New Roman"/>
                <w:sz w:val="28"/>
                <w:szCs w:val="28"/>
              </w:rPr>
            </w:pPr>
            <w:r w:rsidRPr="00931C3E">
              <w:rPr>
                <w:rFonts w:ascii="Times New Roman" w:hAnsi="Times New Roman" w:cs="Times New Roman"/>
                <w:sz w:val="28"/>
                <w:szCs w:val="28"/>
              </w:rPr>
              <w:t>503</w:t>
            </w:r>
          </w:p>
        </w:tc>
      </w:tr>
      <w:tr w:rsidR="003B49BE" w:rsidRPr="00931C3E" w14:paraId="7CFD93A2" w14:textId="77777777" w:rsidTr="003B49BE">
        <w:trPr>
          <w:jc w:val="center"/>
        </w:trPr>
        <w:tc>
          <w:tcPr>
            <w:tcW w:w="704" w:type="dxa"/>
          </w:tcPr>
          <w:p w14:paraId="65EA5C5F" w14:textId="6D8824C6" w:rsidR="00921630" w:rsidRPr="00931C3E" w:rsidRDefault="00B17F43" w:rsidP="00931C3E">
            <w:pPr>
              <w:jc w:val="center"/>
              <w:rPr>
                <w:rFonts w:ascii="Times New Roman" w:hAnsi="Times New Roman" w:cs="Times New Roman"/>
                <w:sz w:val="28"/>
                <w:szCs w:val="28"/>
              </w:rPr>
            </w:pPr>
            <w:r w:rsidRPr="00931C3E">
              <w:rPr>
                <w:rFonts w:ascii="Times New Roman" w:hAnsi="Times New Roman" w:cs="Times New Roman"/>
                <w:sz w:val="28"/>
                <w:szCs w:val="28"/>
              </w:rPr>
              <w:t>5</w:t>
            </w:r>
          </w:p>
        </w:tc>
        <w:tc>
          <w:tcPr>
            <w:tcW w:w="4961" w:type="dxa"/>
          </w:tcPr>
          <w:p w14:paraId="6AE692C2" w14:textId="77777777" w:rsidR="00921630" w:rsidRPr="00931C3E" w:rsidRDefault="00921630" w:rsidP="00931C3E">
            <w:pPr>
              <w:rPr>
                <w:rFonts w:ascii="Times New Roman" w:hAnsi="Times New Roman" w:cs="Times New Roman"/>
                <w:sz w:val="28"/>
                <w:szCs w:val="28"/>
              </w:rPr>
            </w:pPr>
            <w:r w:rsidRPr="00931C3E">
              <w:rPr>
                <w:rFonts w:ascii="Times New Roman" w:hAnsi="Times New Roman" w:cs="Times New Roman"/>
                <w:sz w:val="28"/>
                <w:szCs w:val="28"/>
              </w:rPr>
              <w:t>Workshops</w:t>
            </w:r>
          </w:p>
        </w:tc>
        <w:tc>
          <w:tcPr>
            <w:tcW w:w="993" w:type="dxa"/>
          </w:tcPr>
          <w:p w14:paraId="2A990C0C" w14:textId="77777777" w:rsidR="00921630" w:rsidRPr="00931C3E" w:rsidRDefault="00921630" w:rsidP="00931C3E">
            <w:pPr>
              <w:jc w:val="center"/>
              <w:rPr>
                <w:rFonts w:ascii="Times New Roman" w:hAnsi="Times New Roman" w:cs="Times New Roman"/>
                <w:sz w:val="28"/>
                <w:szCs w:val="28"/>
              </w:rPr>
            </w:pPr>
            <w:r w:rsidRPr="00931C3E">
              <w:rPr>
                <w:rFonts w:ascii="Times New Roman" w:hAnsi="Times New Roman" w:cs="Times New Roman"/>
                <w:sz w:val="28"/>
                <w:szCs w:val="28"/>
              </w:rPr>
              <w:t>11</w:t>
            </w:r>
          </w:p>
        </w:tc>
        <w:tc>
          <w:tcPr>
            <w:tcW w:w="1766" w:type="dxa"/>
          </w:tcPr>
          <w:p w14:paraId="4C6FEDAB" w14:textId="77777777" w:rsidR="00921630" w:rsidRPr="00931C3E" w:rsidRDefault="00921630" w:rsidP="00931C3E">
            <w:pPr>
              <w:jc w:val="right"/>
              <w:rPr>
                <w:rFonts w:ascii="Times New Roman" w:hAnsi="Times New Roman" w:cs="Times New Roman"/>
                <w:sz w:val="28"/>
                <w:szCs w:val="28"/>
              </w:rPr>
            </w:pPr>
            <w:r w:rsidRPr="00931C3E">
              <w:rPr>
                <w:rFonts w:ascii="Times New Roman" w:hAnsi="Times New Roman" w:cs="Times New Roman"/>
                <w:sz w:val="28"/>
                <w:szCs w:val="28"/>
              </w:rPr>
              <w:t>599</w:t>
            </w:r>
          </w:p>
        </w:tc>
      </w:tr>
      <w:tr w:rsidR="008D32B8" w:rsidRPr="00931C3E" w14:paraId="097A9DCF" w14:textId="77777777" w:rsidTr="003B49BE">
        <w:trPr>
          <w:jc w:val="center"/>
        </w:trPr>
        <w:tc>
          <w:tcPr>
            <w:tcW w:w="704" w:type="dxa"/>
          </w:tcPr>
          <w:p w14:paraId="4B1CF86F" w14:textId="01CDC1AD" w:rsidR="008D32B8" w:rsidRPr="00931C3E" w:rsidRDefault="008D32B8" w:rsidP="00931C3E">
            <w:pPr>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Pr>
          <w:p w14:paraId="3173991C" w14:textId="0460F29E" w:rsidR="008D32B8" w:rsidRPr="00931C3E" w:rsidRDefault="008D32B8" w:rsidP="00931C3E">
            <w:pPr>
              <w:rPr>
                <w:rFonts w:ascii="Times New Roman" w:hAnsi="Times New Roman" w:cs="Times New Roman"/>
                <w:sz w:val="28"/>
                <w:szCs w:val="28"/>
              </w:rPr>
            </w:pPr>
            <w:r>
              <w:rPr>
                <w:rFonts w:ascii="Times New Roman" w:hAnsi="Times New Roman" w:cs="Times New Roman"/>
                <w:sz w:val="28"/>
                <w:szCs w:val="28"/>
              </w:rPr>
              <w:t>Online Training (mushroom cultivation)</w:t>
            </w:r>
          </w:p>
        </w:tc>
        <w:tc>
          <w:tcPr>
            <w:tcW w:w="993" w:type="dxa"/>
          </w:tcPr>
          <w:p w14:paraId="3AC59865" w14:textId="394D3EE5" w:rsidR="008D32B8" w:rsidRPr="00931C3E" w:rsidRDefault="00A16FDE" w:rsidP="00931C3E">
            <w:pPr>
              <w:jc w:val="center"/>
              <w:rPr>
                <w:rFonts w:ascii="Times New Roman" w:hAnsi="Times New Roman" w:cs="Times New Roman"/>
                <w:sz w:val="28"/>
                <w:szCs w:val="28"/>
              </w:rPr>
            </w:pPr>
            <w:r>
              <w:rPr>
                <w:rFonts w:ascii="Times New Roman" w:hAnsi="Times New Roman" w:cs="Times New Roman"/>
                <w:sz w:val="28"/>
                <w:szCs w:val="28"/>
              </w:rPr>
              <w:t>1</w:t>
            </w:r>
          </w:p>
        </w:tc>
        <w:tc>
          <w:tcPr>
            <w:tcW w:w="1766" w:type="dxa"/>
          </w:tcPr>
          <w:p w14:paraId="497430A2" w14:textId="22BA6AB6" w:rsidR="008D32B8" w:rsidRPr="00931C3E" w:rsidRDefault="008A7E40" w:rsidP="00931C3E">
            <w:pPr>
              <w:jc w:val="right"/>
              <w:rPr>
                <w:rFonts w:ascii="Times New Roman" w:hAnsi="Times New Roman" w:cs="Times New Roman"/>
                <w:sz w:val="28"/>
                <w:szCs w:val="28"/>
              </w:rPr>
            </w:pPr>
            <w:r>
              <w:rPr>
                <w:rFonts w:ascii="Times New Roman" w:hAnsi="Times New Roman" w:cs="Times New Roman"/>
                <w:sz w:val="28"/>
                <w:szCs w:val="28"/>
              </w:rPr>
              <w:t>28</w:t>
            </w:r>
          </w:p>
        </w:tc>
      </w:tr>
      <w:tr w:rsidR="00960B52" w:rsidRPr="00931C3E" w14:paraId="34226C1D" w14:textId="77777777" w:rsidTr="003B49BE">
        <w:trPr>
          <w:jc w:val="center"/>
        </w:trPr>
        <w:tc>
          <w:tcPr>
            <w:tcW w:w="704" w:type="dxa"/>
            <w:shd w:val="clear" w:color="auto" w:fill="BFBFBF" w:themeFill="background1" w:themeFillShade="BF"/>
          </w:tcPr>
          <w:p w14:paraId="271597E0" w14:textId="77777777" w:rsidR="00921630" w:rsidRPr="00931C3E" w:rsidRDefault="00921630" w:rsidP="00931C3E">
            <w:pPr>
              <w:rPr>
                <w:rFonts w:ascii="Times New Roman" w:hAnsi="Times New Roman" w:cs="Times New Roman"/>
                <w:sz w:val="28"/>
                <w:szCs w:val="28"/>
              </w:rPr>
            </w:pPr>
          </w:p>
        </w:tc>
        <w:tc>
          <w:tcPr>
            <w:tcW w:w="4961" w:type="dxa"/>
            <w:shd w:val="clear" w:color="auto" w:fill="BFBFBF" w:themeFill="background1" w:themeFillShade="BF"/>
          </w:tcPr>
          <w:p w14:paraId="0270471E" w14:textId="77777777" w:rsidR="00921630" w:rsidRPr="00931C3E" w:rsidRDefault="00921630" w:rsidP="00931C3E">
            <w:pPr>
              <w:rPr>
                <w:rFonts w:ascii="Times New Roman" w:hAnsi="Times New Roman" w:cs="Times New Roman"/>
                <w:b/>
                <w:sz w:val="28"/>
                <w:szCs w:val="28"/>
              </w:rPr>
            </w:pPr>
            <w:r w:rsidRPr="00931C3E">
              <w:rPr>
                <w:rFonts w:ascii="Times New Roman" w:hAnsi="Times New Roman" w:cs="Times New Roman"/>
                <w:b/>
                <w:sz w:val="28"/>
                <w:szCs w:val="28"/>
              </w:rPr>
              <w:t>Total</w:t>
            </w:r>
          </w:p>
        </w:tc>
        <w:tc>
          <w:tcPr>
            <w:tcW w:w="993" w:type="dxa"/>
            <w:shd w:val="clear" w:color="auto" w:fill="BFBFBF" w:themeFill="background1" w:themeFillShade="BF"/>
          </w:tcPr>
          <w:p w14:paraId="2864FC1A" w14:textId="6D1D837A" w:rsidR="00921630" w:rsidRPr="00931C3E" w:rsidRDefault="008A7E40" w:rsidP="00931C3E">
            <w:pPr>
              <w:jc w:val="center"/>
              <w:rPr>
                <w:rFonts w:ascii="Times New Roman" w:hAnsi="Times New Roman" w:cs="Times New Roman"/>
                <w:b/>
                <w:sz w:val="28"/>
                <w:szCs w:val="28"/>
              </w:rPr>
            </w:pPr>
            <w:r>
              <w:rPr>
                <w:rFonts w:ascii="Times New Roman" w:hAnsi="Times New Roman" w:cs="Times New Roman"/>
                <w:b/>
                <w:sz w:val="28"/>
                <w:szCs w:val="28"/>
              </w:rPr>
              <w:t>55</w:t>
            </w:r>
          </w:p>
        </w:tc>
        <w:tc>
          <w:tcPr>
            <w:tcW w:w="1766" w:type="dxa"/>
            <w:shd w:val="clear" w:color="auto" w:fill="BFBFBF" w:themeFill="background1" w:themeFillShade="BF"/>
          </w:tcPr>
          <w:p w14:paraId="45283FBF" w14:textId="3358ECD0" w:rsidR="00921630" w:rsidRPr="00931C3E" w:rsidRDefault="008A7E40" w:rsidP="00931C3E">
            <w:pPr>
              <w:jc w:val="right"/>
              <w:rPr>
                <w:rFonts w:ascii="Times New Roman" w:hAnsi="Times New Roman" w:cs="Times New Roman"/>
                <w:b/>
                <w:sz w:val="28"/>
                <w:szCs w:val="28"/>
              </w:rPr>
            </w:pPr>
            <w:r>
              <w:rPr>
                <w:rFonts w:ascii="Times New Roman" w:hAnsi="Times New Roman" w:cs="Times New Roman"/>
                <w:b/>
                <w:sz w:val="28"/>
                <w:szCs w:val="28"/>
              </w:rPr>
              <w:t>4,163</w:t>
            </w:r>
          </w:p>
        </w:tc>
      </w:tr>
    </w:tbl>
    <w:p w14:paraId="765328CC" w14:textId="77777777" w:rsidR="00D70796" w:rsidRPr="00D70796" w:rsidRDefault="00D70796" w:rsidP="00D70796"/>
    <w:p w14:paraId="45CBF3B5" w14:textId="5F0FA5A9" w:rsidR="00AD3ACF" w:rsidRPr="00931C3E" w:rsidRDefault="00931C3E" w:rsidP="00931C3E">
      <w:pPr>
        <w:pStyle w:val="ListParagraph"/>
        <w:shd w:val="clear" w:color="auto" w:fill="A6A6A6" w:themeFill="background1" w:themeFillShade="A6"/>
        <w:spacing w:after="0" w:line="240" w:lineRule="auto"/>
        <w:ind w:left="426" w:hanging="426"/>
        <w:rPr>
          <w:rFonts w:ascii="Times New Roman" w:hAnsi="Times New Roman" w:cs="Times New Roman"/>
          <w:b/>
          <w:sz w:val="28"/>
          <w:szCs w:val="28"/>
        </w:rPr>
      </w:pPr>
      <w:r w:rsidRPr="00931C3E">
        <w:rPr>
          <w:rFonts w:ascii="Times New Roman" w:hAnsi="Times New Roman" w:cs="Times New Roman"/>
          <w:b/>
          <w:sz w:val="28"/>
          <w:szCs w:val="28"/>
        </w:rPr>
        <w:t>8</w:t>
      </w:r>
      <w:r w:rsidR="00AE0AE4" w:rsidRPr="00931C3E">
        <w:rPr>
          <w:rFonts w:ascii="Times New Roman" w:hAnsi="Times New Roman" w:cs="Times New Roman"/>
          <w:b/>
          <w:sz w:val="28"/>
          <w:szCs w:val="28"/>
        </w:rPr>
        <w:t>.</w:t>
      </w:r>
      <w:r w:rsidR="00AE0AE4" w:rsidRPr="00931C3E">
        <w:rPr>
          <w:rFonts w:ascii="Times New Roman" w:hAnsi="Times New Roman" w:cs="Times New Roman"/>
          <w:b/>
          <w:sz w:val="28"/>
          <w:szCs w:val="28"/>
        </w:rPr>
        <w:tab/>
      </w:r>
      <w:r w:rsidR="000E0759" w:rsidRPr="00A8226F">
        <w:rPr>
          <w:rFonts w:ascii="Times New Roman" w:hAnsi="Times New Roman" w:cs="Times New Roman"/>
          <w:b/>
          <w:sz w:val="28"/>
          <w:szCs w:val="28"/>
          <w:shd w:val="clear" w:color="auto" w:fill="AEAAAA" w:themeFill="background2" w:themeFillShade="BF"/>
        </w:rPr>
        <w:t>SUPPORT TO COOPERATIVES</w:t>
      </w:r>
    </w:p>
    <w:p w14:paraId="5DD1FFBF" w14:textId="77777777" w:rsidR="00C834C7" w:rsidRPr="009F6411" w:rsidRDefault="00C834C7" w:rsidP="00931C3E">
      <w:pPr>
        <w:spacing w:after="0" w:line="240" w:lineRule="auto"/>
        <w:ind w:left="431"/>
        <w:jc w:val="both"/>
        <w:rPr>
          <w:rFonts w:ascii="Times New Roman" w:hAnsi="Times New Roman" w:cs="Times New Roman"/>
          <w:sz w:val="18"/>
          <w:szCs w:val="28"/>
        </w:rPr>
      </w:pPr>
    </w:p>
    <w:p w14:paraId="1AA78693" w14:textId="11AEDBEB" w:rsidR="00C04917" w:rsidRPr="00931C3E" w:rsidRDefault="00931C3E" w:rsidP="00062B1B">
      <w:pPr>
        <w:spacing w:after="0" w:line="240" w:lineRule="auto"/>
        <w:ind w:left="450" w:hanging="450"/>
        <w:jc w:val="both"/>
        <w:rPr>
          <w:rFonts w:ascii="Times New Roman" w:eastAsia="Times New Roman" w:hAnsi="Times New Roman" w:cs="Times New Roman"/>
          <w:b/>
          <w:color w:val="000000" w:themeColor="text1"/>
          <w:sz w:val="28"/>
          <w:szCs w:val="28"/>
          <w:lang w:bidi="hi-IN"/>
        </w:rPr>
      </w:pPr>
      <w:r w:rsidRPr="00931C3E">
        <w:rPr>
          <w:rFonts w:ascii="Times New Roman" w:eastAsia="Times New Roman" w:hAnsi="Times New Roman" w:cs="Times New Roman"/>
          <w:b/>
          <w:color w:val="000000" w:themeColor="text1"/>
          <w:sz w:val="28"/>
          <w:szCs w:val="28"/>
          <w:lang w:bidi="hi-IN"/>
        </w:rPr>
        <w:t>8</w:t>
      </w:r>
      <w:r w:rsidR="00C04917" w:rsidRPr="00931C3E">
        <w:rPr>
          <w:rFonts w:ascii="Times New Roman" w:eastAsia="Times New Roman" w:hAnsi="Times New Roman" w:cs="Times New Roman"/>
          <w:b/>
          <w:color w:val="000000" w:themeColor="text1"/>
          <w:sz w:val="28"/>
          <w:szCs w:val="28"/>
          <w:lang w:bidi="hi-IN"/>
        </w:rPr>
        <w:t>.</w:t>
      </w:r>
      <w:r w:rsidRPr="00931C3E">
        <w:rPr>
          <w:rFonts w:ascii="Times New Roman" w:eastAsia="Times New Roman" w:hAnsi="Times New Roman" w:cs="Times New Roman"/>
          <w:b/>
          <w:color w:val="000000" w:themeColor="text1"/>
          <w:sz w:val="28"/>
          <w:szCs w:val="28"/>
          <w:lang w:bidi="hi-IN"/>
        </w:rPr>
        <w:t>1</w:t>
      </w:r>
      <w:r w:rsidR="00C04917" w:rsidRPr="00931C3E">
        <w:rPr>
          <w:rFonts w:ascii="Times New Roman" w:eastAsia="Times New Roman" w:hAnsi="Times New Roman" w:cs="Times New Roman"/>
          <w:b/>
          <w:color w:val="000000" w:themeColor="text1"/>
          <w:sz w:val="28"/>
          <w:szCs w:val="28"/>
          <w:lang w:bidi="hi-IN"/>
        </w:rPr>
        <w:tab/>
      </w:r>
      <w:r w:rsidR="00C04917" w:rsidRPr="00931C3E">
        <w:rPr>
          <w:rFonts w:ascii="Times New Roman" w:eastAsia="Times New Roman" w:hAnsi="Times New Roman" w:cs="Times New Roman"/>
          <w:b/>
          <w:color w:val="000000" w:themeColor="text1"/>
          <w:sz w:val="28"/>
          <w:szCs w:val="28"/>
          <w:u w:val="single"/>
          <w:lang w:bidi="hi-IN"/>
        </w:rPr>
        <w:t>AUDIT OF FINANCIAL STATEMENTS OF COOPERATIVES</w:t>
      </w:r>
      <w:r w:rsidR="00C04917" w:rsidRPr="00931C3E">
        <w:rPr>
          <w:rFonts w:ascii="Times New Roman" w:eastAsia="Times New Roman" w:hAnsi="Times New Roman" w:cs="Times New Roman"/>
          <w:b/>
          <w:color w:val="000000" w:themeColor="text1"/>
          <w:sz w:val="28"/>
          <w:szCs w:val="28"/>
          <w:lang w:bidi="hi-IN"/>
        </w:rPr>
        <w:t xml:space="preserve"> </w:t>
      </w:r>
    </w:p>
    <w:p w14:paraId="4D38CC03" w14:textId="325EF64D" w:rsidR="00C04917" w:rsidRDefault="00C04917" w:rsidP="00931C3E">
      <w:pPr>
        <w:spacing w:after="0" w:line="240" w:lineRule="auto"/>
        <w:ind w:left="432"/>
        <w:jc w:val="both"/>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Statutory audit carried out for the financial years 2018/2019 and 2019/2020 was as hereunder:</w:t>
      </w:r>
    </w:p>
    <w:p w14:paraId="001BB5C1" w14:textId="77777777" w:rsidR="00117D9F" w:rsidRPr="00117D9F" w:rsidRDefault="00117D9F" w:rsidP="00931C3E">
      <w:pPr>
        <w:spacing w:after="0" w:line="240" w:lineRule="auto"/>
        <w:ind w:left="432"/>
        <w:jc w:val="both"/>
        <w:rPr>
          <w:rFonts w:ascii="Times New Roman" w:hAnsi="Times New Roman" w:cs="Times New Roman"/>
          <w:color w:val="000000" w:themeColor="text1"/>
          <w:sz w:val="18"/>
          <w:szCs w:val="28"/>
        </w:rPr>
      </w:pPr>
    </w:p>
    <w:tbl>
      <w:tblPr>
        <w:tblStyle w:val="TableGrid"/>
        <w:tblW w:w="8730" w:type="dxa"/>
        <w:jc w:val="center"/>
        <w:tblLayout w:type="fixed"/>
        <w:tblLook w:val="04A0" w:firstRow="1" w:lastRow="0" w:firstColumn="1" w:lastColumn="0" w:noHBand="0" w:noVBand="1"/>
      </w:tblPr>
      <w:tblGrid>
        <w:gridCol w:w="4950"/>
        <w:gridCol w:w="1800"/>
        <w:gridCol w:w="1980"/>
      </w:tblGrid>
      <w:tr w:rsidR="00C04917" w:rsidRPr="00931C3E" w14:paraId="1204CC18" w14:textId="77777777" w:rsidTr="003474FA">
        <w:trPr>
          <w:jc w:val="center"/>
        </w:trPr>
        <w:tc>
          <w:tcPr>
            <w:tcW w:w="4950" w:type="dxa"/>
          </w:tcPr>
          <w:p w14:paraId="2F27A59D" w14:textId="77777777" w:rsidR="00C04917" w:rsidRPr="00931C3E" w:rsidRDefault="00C04917" w:rsidP="00931C3E">
            <w:pPr>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Details</w:t>
            </w:r>
          </w:p>
        </w:tc>
        <w:tc>
          <w:tcPr>
            <w:tcW w:w="1800" w:type="dxa"/>
          </w:tcPr>
          <w:p w14:paraId="1F0943F1" w14:textId="77777777" w:rsidR="00C04917" w:rsidRPr="00931C3E" w:rsidRDefault="00C04917" w:rsidP="00931C3E">
            <w:pPr>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FY</w:t>
            </w:r>
          </w:p>
          <w:p w14:paraId="4180281A" w14:textId="77777777" w:rsidR="00C04917" w:rsidRPr="00931C3E" w:rsidRDefault="00C04917" w:rsidP="00931C3E">
            <w:pPr>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2018/2019</w:t>
            </w:r>
          </w:p>
        </w:tc>
        <w:tc>
          <w:tcPr>
            <w:tcW w:w="1980" w:type="dxa"/>
          </w:tcPr>
          <w:p w14:paraId="6C8F4615" w14:textId="77777777" w:rsidR="00C04917" w:rsidRPr="00931C3E" w:rsidRDefault="00C04917" w:rsidP="00931C3E">
            <w:pPr>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FY</w:t>
            </w:r>
          </w:p>
          <w:p w14:paraId="4F808F43" w14:textId="77777777" w:rsidR="00C04917" w:rsidRPr="00931C3E" w:rsidRDefault="00C04917" w:rsidP="00931C3E">
            <w:pPr>
              <w:jc w:val="both"/>
              <w:rPr>
                <w:rFonts w:ascii="Times New Roman" w:hAnsi="Times New Roman" w:cs="Times New Roman"/>
                <w:b/>
                <w:color w:val="000000" w:themeColor="text1"/>
                <w:sz w:val="28"/>
                <w:szCs w:val="28"/>
              </w:rPr>
            </w:pPr>
            <w:r w:rsidRPr="00931C3E">
              <w:rPr>
                <w:rFonts w:ascii="Times New Roman" w:hAnsi="Times New Roman" w:cs="Times New Roman"/>
                <w:b/>
                <w:color w:val="000000" w:themeColor="text1"/>
                <w:sz w:val="28"/>
                <w:szCs w:val="28"/>
              </w:rPr>
              <w:t>2019/2020</w:t>
            </w:r>
          </w:p>
        </w:tc>
      </w:tr>
      <w:tr w:rsidR="00C04917" w:rsidRPr="00931C3E" w14:paraId="2E024470" w14:textId="77777777" w:rsidTr="003474FA">
        <w:trPr>
          <w:jc w:val="center"/>
        </w:trPr>
        <w:tc>
          <w:tcPr>
            <w:tcW w:w="4950" w:type="dxa"/>
          </w:tcPr>
          <w:p w14:paraId="3F1B3E2C" w14:textId="0F76D643" w:rsidR="00C04917" w:rsidRPr="00931C3E" w:rsidRDefault="00C04917" w:rsidP="00931C3E">
            <w:pPr>
              <w:jc w:val="both"/>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Total Number of Financ</w:t>
            </w:r>
            <w:r w:rsidR="00885380">
              <w:rPr>
                <w:rFonts w:ascii="Times New Roman" w:hAnsi="Times New Roman" w:cs="Times New Roman"/>
                <w:color w:val="000000" w:themeColor="text1"/>
                <w:sz w:val="28"/>
                <w:szCs w:val="28"/>
              </w:rPr>
              <w:t>ial Statement received (as at 30.06</w:t>
            </w:r>
            <w:r w:rsidRPr="00931C3E">
              <w:rPr>
                <w:rFonts w:ascii="Times New Roman" w:hAnsi="Times New Roman" w:cs="Times New Roman"/>
                <w:color w:val="000000" w:themeColor="text1"/>
                <w:sz w:val="28"/>
                <w:szCs w:val="28"/>
              </w:rPr>
              <w:t>.2021)</w:t>
            </w:r>
          </w:p>
        </w:tc>
        <w:tc>
          <w:tcPr>
            <w:tcW w:w="1800" w:type="dxa"/>
          </w:tcPr>
          <w:p w14:paraId="132D017E" w14:textId="4FAA86CB" w:rsidR="00C04917" w:rsidRPr="00931C3E" w:rsidRDefault="00CD66C6"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726</w:t>
            </w:r>
          </w:p>
        </w:tc>
        <w:tc>
          <w:tcPr>
            <w:tcW w:w="1980" w:type="dxa"/>
          </w:tcPr>
          <w:p w14:paraId="409EFAA4" w14:textId="2128ADB7" w:rsidR="00C04917" w:rsidRPr="00931C3E" w:rsidRDefault="00885380"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614</w:t>
            </w:r>
          </w:p>
        </w:tc>
      </w:tr>
      <w:tr w:rsidR="00C04917" w:rsidRPr="00931C3E" w14:paraId="5480C1CB" w14:textId="77777777" w:rsidTr="003474FA">
        <w:trPr>
          <w:jc w:val="center"/>
        </w:trPr>
        <w:tc>
          <w:tcPr>
            <w:tcW w:w="4950" w:type="dxa"/>
          </w:tcPr>
          <w:p w14:paraId="62AD0D8F" w14:textId="4D4A5C03" w:rsidR="00C04917" w:rsidRPr="00931C3E" w:rsidRDefault="00C04917" w:rsidP="00931C3E">
            <w:pPr>
              <w:jc w:val="both"/>
              <w:rPr>
                <w:rFonts w:ascii="Times New Roman" w:hAnsi="Times New Roman" w:cs="Times New Roman"/>
                <w:color w:val="000000" w:themeColor="text1"/>
                <w:sz w:val="28"/>
                <w:szCs w:val="28"/>
              </w:rPr>
            </w:pPr>
            <w:r w:rsidRPr="00931C3E">
              <w:rPr>
                <w:rFonts w:ascii="Times New Roman" w:hAnsi="Times New Roman" w:cs="Times New Roman"/>
                <w:color w:val="000000" w:themeColor="text1"/>
                <w:sz w:val="28"/>
                <w:szCs w:val="28"/>
              </w:rPr>
              <w:t>Total Number of Financ</w:t>
            </w:r>
            <w:r w:rsidR="00BA3791">
              <w:rPr>
                <w:rFonts w:ascii="Times New Roman" w:hAnsi="Times New Roman" w:cs="Times New Roman"/>
                <w:color w:val="000000" w:themeColor="text1"/>
                <w:sz w:val="28"/>
                <w:szCs w:val="28"/>
              </w:rPr>
              <w:t>ial Statements audited (as at 30.06</w:t>
            </w:r>
            <w:r w:rsidRPr="00931C3E">
              <w:rPr>
                <w:rFonts w:ascii="Times New Roman" w:hAnsi="Times New Roman" w:cs="Times New Roman"/>
                <w:color w:val="000000" w:themeColor="text1"/>
                <w:sz w:val="28"/>
                <w:szCs w:val="28"/>
              </w:rPr>
              <w:t>.2021)</w:t>
            </w:r>
          </w:p>
        </w:tc>
        <w:tc>
          <w:tcPr>
            <w:tcW w:w="1800" w:type="dxa"/>
          </w:tcPr>
          <w:p w14:paraId="23EE0E47" w14:textId="1FD777FF" w:rsidR="00C04917" w:rsidRPr="00931C3E" w:rsidRDefault="00CD66C6"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713</w:t>
            </w:r>
          </w:p>
        </w:tc>
        <w:tc>
          <w:tcPr>
            <w:tcW w:w="1980" w:type="dxa"/>
          </w:tcPr>
          <w:p w14:paraId="7EA67FC6" w14:textId="0BED16AA" w:rsidR="00C04917" w:rsidRPr="00931C3E" w:rsidRDefault="00CD66C6"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542</w:t>
            </w:r>
          </w:p>
        </w:tc>
      </w:tr>
      <w:tr w:rsidR="00302221" w:rsidRPr="00931C3E" w14:paraId="3FDAF3AE" w14:textId="77777777" w:rsidTr="003474FA">
        <w:trPr>
          <w:jc w:val="center"/>
        </w:trPr>
        <w:tc>
          <w:tcPr>
            <w:tcW w:w="4950" w:type="dxa"/>
          </w:tcPr>
          <w:p w14:paraId="0C0DD8E7" w14:textId="5C382A67" w:rsidR="00302221" w:rsidRPr="00931C3E" w:rsidRDefault="00302221" w:rsidP="00931C3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Number of Financial Statements audited (01 July 2020- 30 June 2021)</w:t>
            </w:r>
          </w:p>
        </w:tc>
        <w:tc>
          <w:tcPr>
            <w:tcW w:w="1800" w:type="dxa"/>
          </w:tcPr>
          <w:p w14:paraId="0A46D097" w14:textId="4906C34A" w:rsidR="00302221" w:rsidRDefault="00302221"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242</w:t>
            </w:r>
          </w:p>
        </w:tc>
        <w:tc>
          <w:tcPr>
            <w:tcW w:w="1980" w:type="dxa"/>
          </w:tcPr>
          <w:p w14:paraId="59BCECF2" w14:textId="69B1DA80" w:rsidR="00302221" w:rsidRDefault="00302221" w:rsidP="00931C3E">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542</w:t>
            </w:r>
          </w:p>
        </w:tc>
      </w:tr>
    </w:tbl>
    <w:p w14:paraId="1CB98F42" w14:textId="5D24F97D" w:rsidR="00C04917" w:rsidRDefault="00C04917" w:rsidP="00931C3E">
      <w:pPr>
        <w:spacing w:after="0" w:line="240" w:lineRule="auto"/>
        <w:ind w:left="426"/>
        <w:contextualSpacing/>
        <w:jc w:val="both"/>
        <w:rPr>
          <w:rFonts w:ascii="Times New Roman" w:hAnsi="Times New Roman" w:cs="Times New Roman"/>
          <w:sz w:val="28"/>
          <w:szCs w:val="28"/>
        </w:rPr>
      </w:pPr>
    </w:p>
    <w:p w14:paraId="6E841ABB" w14:textId="6E647467" w:rsidR="009F6411" w:rsidRDefault="009F6411" w:rsidP="00931C3E">
      <w:pPr>
        <w:spacing w:after="0" w:line="240" w:lineRule="auto"/>
        <w:ind w:left="426"/>
        <w:contextualSpacing/>
        <w:jc w:val="both"/>
        <w:rPr>
          <w:rFonts w:ascii="Times New Roman" w:hAnsi="Times New Roman" w:cs="Times New Roman"/>
          <w:sz w:val="28"/>
          <w:szCs w:val="28"/>
        </w:rPr>
      </w:pPr>
    </w:p>
    <w:p w14:paraId="1ED279EC" w14:textId="77777777" w:rsidR="009F6411" w:rsidRPr="00931C3E" w:rsidRDefault="009F6411" w:rsidP="00931C3E">
      <w:pPr>
        <w:spacing w:after="0" w:line="240" w:lineRule="auto"/>
        <w:ind w:left="426"/>
        <w:contextualSpacing/>
        <w:jc w:val="both"/>
        <w:rPr>
          <w:rFonts w:ascii="Times New Roman" w:hAnsi="Times New Roman" w:cs="Times New Roman"/>
          <w:sz w:val="28"/>
          <w:szCs w:val="28"/>
        </w:rPr>
      </w:pPr>
    </w:p>
    <w:p w14:paraId="79BF306C" w14:textId="7AD3C2C3" w:rsidR="000E0759" w:rsidRPr="00931C3E" w:rsidRDefault="00931C3E" w:rsidP="00931C3E">
      <w:pPr>
        <w:pStyle w:val="ListParagraph"/>
        <w:spacing w:after="0" w:line="240" w:lineRule="auto"/>
        <w:ind w:left="426" w:hanging="540"/>
        <w:jc w:val="both"/>
        <w:rPr>
          <w:rFonts w:ascii="Times New Roman" w:eastAsia="Times New Roman" w:hAnsi="Times New Roman" w:cs="Times New Roman"/>
          <w:b/>
          <w:color w:val="000000" w:themeColor="text1"/>
          <w:sz w:val="28"/>
          <w:szCs w:val="28"/>
          <w:u w:val="single"/>
          <w:shd w:val="clear" w:color="auto" w:fill="FFFFFF"/>
          <w:lang w:bidi="hi-IN"/>
        </w:rPr>
      </w:pPr>
      <w:r w:rsidRPr="00931C3E">
        <w:rPr>
          <w:rFonts w:ascii="Times New Roman" w:eastAsia="Times New Roman" w:hAnsi="Times New Roman" w:cs="Times New Roman"/>
          <w:b/>
          <w:color w:val="000000" w:themeColor="text1"/>
          <w:sz w:val="28"/>
          <w:szCs w:val="28"/>
          <w:shd w:val="clear" w:color="auto" w:fill="FFFFFF"/>
          <w:lang w:bidi="hi-IN"/>
        </w:rPr>
        <w:lastRenderedPageBreak/>
        <w:t>8</w:t>
      </w:r>
      <w:r w:rsidR="000E0759" w:rsidRPr="00931C3E">
        <w:rPr>
          <w:rFonts w:ascii="Times New Roman" w:eastAsia="Times New Roman" w:hAnsi="Times New Roman" w:cs="Times New Roman"/>
          <w:b/>
          <w:color w:val="000000" w:themeColor="text1"/>
          <w:sz w:val="28"/>
          <w:szCs w:val="28"/>
          <w:shd w:val="clear" w:color="auto" w:fill="FFFFFF"/>
          <w:lang w:bidi="hi-IN"/>
        </w:rPr>
        <w:t>.</w:t>
      </w:r>
      <w:r w:rsidRPr="00931C3E">
        <w:rPr>
          <w:rFonts w:ascii="Times New Roman" w:eastAsia="Times New Roman" w:hAnsi="Times New Roman" w:cs="Times New Roman"/>
          <w:b/>
          <w:color w:val="000000" w:themeColor="text1"/>
          <w:sz w:val="28"/>
          <w:szCs w:val="28"/>
          <w:shd w:val="clear" w:color="auto" w:fill="FFFFFF"/>
          <w:lang w:bidi="hi-IN"/>
        </w:rPr>
        <w:t>2</w:t>
      </w:r>
      <w:r w:rsidR="000E0759" w:rsidRPr="00931C3E">
        <w:rPr>
          <w:rFonts w:ascii="Times New Roman" w:eastAsia="Times New Roman" w:hAnsi="Times New Roman" w:cs="Times New Roman"/>
          <w:b/>
          <w:color w:val="000000" w:themeColor="text1"/>
          <w:sz w:val="28"/>
          <w:szCs w:val="28"/>
          <w:shd w:val="clear" w:color="auto" w:fill="FFFFFF"/>
          <w:lang w:bidi="hi-IN"/>
        </w:rPr>
        <w:tab/>
      </w:r>
      <w:r w:rsidR="000E0759" w:rsidRPr="00931C3E">
        <w:rPr>
          <w:rFonts w:ascii="Times New Roman" w:eastAsia="Times New Roman" w:hAnsi="Times New Roman" w:cs="Times New Roman"/>
          <w:b/>
          <w:color w:val="000000" w:themeColor="text1"/>
          <w:sz w:val="28"/>
          <w:szCs w:val="28"/>
          <w:u w:val="single"/>
          <w:shd w:val="clear" w:color="auto" w:fill="FFFFFF"/>
          <w:lang w:bidi="hi-IN"/>
        </w:rPr>
        <w:t>ASSISTANCE FOR PROJECT WRITE-UP</w:t>
      </w:r>
    </w:p>
    <w:p w14:paraId="54785D4D" w14:textId="00B6035A" w:rsidR="000E0759" w:rsidRPr="00931C3E" w:rsidRDefault="001A2941" w:rsidP="00767995">
      <w:pPr>
        <w:tabs>
          <w:tab w:val="left" w:pos="2970"/>
        </w:tabs>
        <w:spacing w:after="0" w:line="240" w:lineRule="auto"/>
        <w:ind w:left="426"/>
        <w:jc w:val="both"/>
        <w:rPr>
          <w:rFonts w:ascii="Times New Roman" w:eastAsia="Times New Roman" w:hAnsi="Times New Roman" w:cs="Times New Roman"/>
          <w:color w:val="000000" w:themeColor="text1"/>
          <w:sz w:val="28"/>
          <w:szCs w:val="28"/>
          <w:shd w:val="clear" w:color="auto" w:fill="FFFFFF"/>
          <w:lang w:bidi="hi-IN"/>
        </w:rPr>
      </w:pPr>
      <w:r>
        <w:rPr>
          <w:rFonts w:ascii="Times New Roman" w:eastAsia="Times New Roman" w:hAnsi="Times New Roman" w:cs="Times New Roman"/>
          <w:color w:val="000000" w:themeColor="text1"/>
          <w:sz w:val="28"/>
          <w:szCs w:val="28"/>
          <w:shd w:val="clear" w:color="auto" w:fill="FFFFFF"/>
          <w:lang w:bidi="hi-IN"/>
        </w:rPr>
        <w:t>Assistance was provided to 47</w:t>
      </w:r>
      <w:r w:rsidR="000E0759" w:rsidRPr="00931C3E">
        <w:rPr>
          <w:rFonts w:ascii="Times New Roman" w:eastAsia="Times New Roman" w:hAnsi="Times New Roman" w:cs="Times New Roman"/>
          <w:color w:val="000000" w:themeColor="text1"/>
          <w:sz w:val="28"/>
          <w:szCs w:val="28"/>
          <w:shd w:val="clear" w:color="auto" w:fill="FFFFFF"/>
          <w:lang w:bidi="hi-IN"/>
        </w:rPr>
        <w:t xml:space="preserve"> Cooperative Societies for project write-up in respect of </w:t>
      </w:r>
      <w:r w:rsidR="00BA4C8E">
        <w:rPr>
          <w:rFonts w:ascii="Times New Roman" w:eastAsia="Times New Roman" w:hAnsi="Times New Roman" w:cs="Times New Roman"/>
          <w:color w:val="000000" w:themeColor="text1"/>
          <w:sz w:val="28"/>
          <w:szCs w:val="28"/>
          <w:shd w:val="clear" w:color="auto" w:fill="FFFFFF"/>
          <w:lang w:bidi="hi-IN"/>
        </w:rPr>
        <w:t xml:space="preserve">their renovation/upgrading activities and </w:t>
      </w:r>
      <w:r w:rsidR="000E0759" w:rsidRPr="00931C3E">
        <w:rPr>
          <w:rFonts w:ascii="Times New Roman" w:eastAsia="Times New Roman" w:hAnsi="Times New Roman" w:cs="Times New Roman"/>
          <w:color w:val="000000" w:themeColor="text1"/>
          <w:sz w:val="28"/>
          <w:szCs w:val="28"/>
          <w:shd w:val="clear" w:color="auto" w:fill="FFFFFF"/>
          <w:lang w:bidi="hi-IN"/>
        </w:rPr>
        <w:t xml:space="preserve">application </w:t>
      </w:r>
      <w:r w:rsidR="009E7694" w:rsidRPr="00931C3E">
        <w:rPr>
          <w:rFonts w:ascii="Times New Roman" w:eastAsia="Times New Roman" w:hAnsi="Times New Roman" w:cs="Times New Roman"/>
          <w:color w:val="000000" w:themeColor="text1"/>
          <w:sz w:val="28"/>
          <w:szCs w:val="28"/>
          <w:shd w:val="clear" w:color="auto" w:fill="FFFFFF"/>
          <w:lang w:bidi="hi-IN"/>
        </w:rPr>
        <w:t>for</w:t>
      </w:r>
      <w:r w:rsidR="000E0759" w:rsidRPr="00931C3E">
        <w:rPr>
          <w:rFonts w:ascii="Times New Roman" w:eastAsia="Times New Roman" w:hAnsi="Times New Roman" w:cs="Times New Roman"/>
          <w:color w:val="000000" w:themeColor="text1"/>
          <w:sz w:val="28"/>
          <w:szCs w:val="28"/>
          <w:shd w:val="clear" w:color="auto" w:fill="FFFFFF"/>
          <w:lang w:bidi="hi-IN"/>
        </w:rPr>
        <w:t xml:space="preserve"> state land, loan,</w:t>
      </w:r>
      <w:r>
        <w:rPr>
          <w:rFonts w:ascii="Times New Roman" w:eastAsia="Times New Roman" w:hAnsi="Times New Roman" w:cs="Times New Roman"/>
          <w:color w:val="000000" w:themeColor="text1"/>
          <w:sz w:val="28"/>
          <w:szCs w:val="28"/>
          <w:shd w:val="clear" w:color="auto" w:fill="FFFFFF"/>
          <w:lang w:bidi="hi-IN"/>
        </w:rPr>
        <w:t xml:space="preserve"> permit</w:t>
      </w:r>
      <w:r w:rsidR="000E0759" w:rsidRPr="00931C3E">
        <w:rPr>
          <w:rFonts w:ascii="Times New Roman" w:eastAsia="Times New Roman" w:hAnsi="Times New Roman" w:cs="Times New Roman"/>
          <w:color w:val="000000" w:themeColor="text1"/>
          <w:sz w:val="28"/>
          <w:szCs w:val="28"/>
          <w:shd w:val="clear" w:color="auto" w:fill="FFFFFF"/>
          <w:lang w:bidi="hi-IN"/>
        </w:rPr>
        <w:t xml:space="preserve"> and financial assistance.</w:t>
      </w:r>
    </w:p>
    <w:p w14:paraId="330404C9" w14:textId="3C387327" w:rsidR="000E0759" w:rsidRPr="00EF3A4A" w:rsidRDefault="000E0759" w:rsidP="00931C3E">
      <w:pPr>
        <w:spacing w:after="0" w:line="240" w:lineRule="auto"/>
        <w:contextualSpacing/>
        <w:jc w:val="both"/>
        <w:rPr>
          <w:rFonts w:ascii="Times New Roman" w:hAnsi="Times New Roman" w:cs="Times New Roman"/>
          <w:sz w:val="20"/>
          <w:szCs w:val="28"/>
        </w:rPr>
      </w:pPr>
    </w:p>
    <w:p w14:paraId="003DA19B" w14:textId="0FD1D4D5" w:rsidR="008954BA" w:rsidRPr="00931C3E" w:rsidRDefault="00062B1B" w:rsidP="00F95D9D">
      <w:pPr>
        <w:shd w:val="clear" w:color="auto" w:fill="A6A6A6" w:themeFill="background1" w:themeFillShade="A6"/>
        <w:tabs>
          <w:tab w:val="left" w:pos="450"/>
          <w:tab w:val="left" w:pos="630"/>
        </w:tabs>
        <w:spacing w:after="0" w:line="240" w:lineRule="auto"/>
        <w:contextualSpacing/>
        <w:jc w:val="both"/>
        <w:rPr>
          <w:rFonts w:ascii="Times New Roman" w:hAnsi="Times New Roman" w:cs="Times New Roman"/>
          <w:b/>
          <w:color w:val="000000" w:themeColor="text1"/>
          <w:sz w:val="28"/>
          <w:szCs w:val="28"/>
        </w:rPr>
      </w:pPr>
      <w:r>
        <w:rPr>
          <w:rFonts w:ascii="Times New Roman" w:hAnsi="Times New Roman" w:cs="Times New Roman"/>
          <w:b/>
          <w:sz w:val="28"/>
          <w:szCs w:val="28"/>
        </w:rPr>
        <w:t>9</w:t>
      </w:r>
      <w:r w:rsidR="00F95D9D">
        <w:rPr>
          <w:rFonts w:ascii="Times New Roman" w:hAnsi="Times New Roman" w:cs="Times New Roman"/>
          <w:b/>
          <w:sz w:val="28"/>
          <w:szCs w:val="28"/>
        </w:rPr>
        <w:t>.</w:t>
      </w:r>
      <w:r>
        <w:rPr>
          <w:rFonts w:ascii="Times New Roman" w:hAnsi="Times New Roman" w:cs="Times New Roman"/>
          <w:b/>
          <w:sz w:val="28"/>
          <w:szCs w:val="28"/>
        </w:rPr>
        <w:tab/>
      </w:r>
      <w:r w:rsidR="008954BA" w:rsidRPr="001F6E67">
        <w:rPr>
          <w:rFonts w:ascii="Times New Roman" w:hAnsi="Times New Roman" w:cs="Times New Roman"/>
          <w:b/>
          <w:sz w:val="28"/>
          <w:szCs w:val="28"/>
          <w:shd w:val="clear" w:color="auto" w:fill="AEAAAA" w:themeFill="background2" w:themeFillShade="BF"/>
        </w:rPr>
        <w:t>EVENTS ON COOPERATIVES</w:t>
      </w:r>
    </w:p>
    <w:p w14:paraId="576D57C0" w14:textId="77777777" w:rsidR="00C96064" w:rsidRPr="006F3F10" w:rsidRDefault="00C96064" w:rsidP="00931C3E">
      <w:pPr>
        <w:pStyle w:val="ListParagraph"/>
        <w:spacing w:after="0" w:line="240" w:lineRule="auto"/>
        <w:ind w:left="540"/>
        <w:jc w:val="both"/>
        <w:rPr>
          <w:rFonts w:ascii="Times New Roman" w:hAnsi="Times New Roman" w:cs="Times New Roman"/>
          <w:sz w:val="20"/>
          <w:szCs w:val="28"/>
        </w:rPr>
      </w:pPr>
    </w:p>
    <w:p w14:paraId="18CC538B" w14:textId="7BA1DEF7" w:rsidR="00C96064" w:rsidRPr="00931C3E" w:rsidRDefault="00931C3E" w:rsidP="00062B1B">
      <w:pPr>
        <w:pStyle w:val="ListParagraph"/>
        <w:spacing w:after="0" w:line="240" w:lineRule="auto"/>
        <w:ind w:left="450" w:hanging="450"/>
        <w:jc w:val="both"/>
        <w:rPr>
          <w:rFonts w:ascii="Times New Roman" w:hAnsi="Times New Roman" w:cs="Times New Roman"/>
          <w:b/>
          <w:sz w:val="28"/>
          <w:szCs w:val="28"/>
          <w:u w:val="single"/>
        </w:rPr>
      </w:pPr>
      <w:r w:rsidRPr="00931C3E">
        <w:rPr>
          <w:rFonts w:ascii="Times New Roman" w:hAnsi="Times New Roman" w:cs="Times New Roman"/>
          <w:b/>
          <w:sz w:val="28"/>
          <w:szCs w:val="28"/>
        </w:rPr>
        <w:t>9</w:t>
      </w:r>
      <w:r w:rsidR="000E0759" w:rsidRPr="00931C3E">
        <w:rPr>
          <w:rFonts w:ascii="Times New Roman" w:hAnsi="Times New Roman" w:cs="Times New Roman"/>
          <w:b/>
          <w:sz w:val="28"/>
          <w:szCs w:val="28"/>
        </w:rPr>
        <w:t>.1</w:t>
      </w:r>
      <w:r w:rsidR="000F3375" w:rsidRPr="00931C3E">
        <w:rPr>
          <w:rFonts w:ascii="Times New Roman" w:hAnsi="Times New Roman" w:cs="Times New Roman"/>
          <w:b/>
          <w:sz w:val="28"/>
          <w:szCs w:val="28"/>
        </w:rPr>
        <w:tab/>
      </w:r>
      <w:r w:rsidR="00E65D3B" w:rsidRPr="00931C3E">
        <w:rPr>
          <w:rFonts w:ascii="Times New Roman" w:hAnsi="Times New Roman" w:cs="Times New Roman"/>
          <w:b/>
          <w:sz w:val="28"/>
          <w:szCs w:val="28"/>
          <w:u w:val="single"/>
        </w:rPr>
        <w:t xml:space="preserve">CELEBRATION OF THE INTERNATIONAL DAY OF CO-OPERATIVES </w:t>
      </w:r>
      <w:r w:rsidR="00021039">
        <w:rPr>
          <w:rFonts w:ascii="Times New Roman" w:hAnsi="Times New Roman" w:cs="Times New Roman"/>
          <w:b/>
          <w:sz w:val="28"/>
          <w:szCs w:val="28"/>
          <w:u w:val="single"/>
        </w:rPr>
        <w:t>2020</w:t>
      </w:r>
    </w:p>
    <w:p w14:paraId="794A7945" w14:textId="78056850" w:rsidR="00C96064" w:rsidRPr="00931C3E" w:rsidRDefault="00C96064" w:rsidP="00931C3E">
      <w:pPr>
        <w:spacing w:after="0" w:line="240" w:lineRule="auto"/>
        <w:ind w:left="426"/>
        <w:jc w:val="both"/>
        <w:rPr>
          <w:rFonts w:ascii="Times New Roman" w:eastAsia="Times New Roman" w:hAnsi="Times New Roman" w:cs="Times New Roman"/>
          <w:color w:val="000000" w:themeColor="text1"/>
          <w:sz w:val="28"/>
          <w:szCs w:val="28"/>
          <w:lang w:bidi="hi-IN"/>
        </w:rPr>
      </w:pPr>
      <w:r w:rsidRPr="00931C3E">
        <w:rPr>
          <w:rFonts w:ascii="Times New Roman" w:eastAsia="Times New Roman" w:hAnsi="Times New Roman" w:cs="Times New Roman"/>
          <w:color w:val="000000" w:themeColor="text1"/>
          <w:sz w:val="28"/>
          <w:szCs w:val="28"/>
          <w:shd w:val="clear" w:color="auto" w:fill="FFFFFF"/>
          <w:lang w:bidi="hi-IN"/>
        </w:rPr>
        <w:t>The International Day of Co-operatives (IDC) is an annual celebration of the cooperative movement observe</w:t>
      </w:r>
      <w:r w:rsidR="00931C3E">
        <w:rPr>
          <w:rFonts w:ascii="Times New Roman" w:eastAsia="Times New Roman" w:hAnsi="Times New Roman" w:cs="Times New Roman"/>
          <w:color w:val="000000" w:themeColor="text1"/>
          <w:sz w:val="28"/>
          <w:szCs w:val="28"/>
          <w:shd w:val="clear" w:color="auto" w:fill="FFFFFF"/>
          <w:lang w:bidi="hi-IN"/>
        </w:rPr>
        <w:t>d on the first Saturday of July.  It was celebrated</w:t>
      </w:r>
      <w:r w:rsidR="004F4FED" w:rsidRPr="00931C3E">
        <w:rPr>
          <w:rFonts w:ascii="Times New Roman" w:eastAsia="Times New Roman" w:hAnsi="Times New Roman" w:cs="Times New Roman"/>
          <w:color w:val="000000" w:themeColor="text1"/>
          <w:sz w:val="28"/>
          <w:szCs w:val="28"/>
          <w:shd w:val="clear" w:color="auto" w:fill="FFFFFF"/>
          <w:lang w:bidi="hi-IN"/>
        </w:rPr>
        <w:t xml:space="preserve"> </w:t>
      </w:r>
      <w:r w:rsidRPr="00931C3E">
        <w:rPr>
          <w:rFonts w:ascii="Times New Roman" w:eastAsia="Times New Roman" w:hAnsi="Times New Roman" w:cs="Times New Roman"/>
          <w:color w:val="000000" w:themeColor="text1"/>
          <w:sz w:val="28"/>
          <w:szCs w:val="28"/>
          <w:shd w:val="clear" w:color="auto" w:fill="FFFFFF"/>
          <w:lang w:bidi="hi-IN"/>
        </w:rPr>
        <w:t>on the 4th of July</w:t>
      </w:r>
      <w:r w:rsidR="00021039">
        <w:rPr>
          <w:rFonts w:ascii="Times New Roman" w:eastAsia="Times New Roman" w:hAnsi="Times New Roman" w:cs="Times New Roman"/>
          <w:color w:val="000000" w:themeColor="text1"/>
          <w:sz w:val="28"/>
          <w:szCs w:val="28"/>
          <w:shd w:val="clear" w:color="auto" w:fill="FFFFFF"/>
          <w:lang w:bidi="hi-IN"/>
        </w:rPr>
        <w:t xml:space="preserve"> in year 2020</w:t>
      </w:r>
      <w:r w:rsidR="00931C3E">
        <w:rPr>
          <w:rFonts w:ascii="Times New Roman" w:eastAsia="Times New Roman" w:hAnsi="Times New Roman" w:cs="Times New Roman"/>
          <w:color w:val="000000" w:themeColor="text1"/>
          <w:sz w:val="28"/>
          <w:szCs w:val="28"/>
          <w:shd w:val="clear" w:color="auto" w:fill="FFFFFF"/>
          <w:lang w:bidi="hi-IN"/>
        </w:rPr>
        <w:t xml:space="preserve"> and t</w:t>
      </w:r>
      <w:r w:rsidR="00021039">
        <w:rPr>
          <w:rFonts w:ascii="Times New Roman" w:eastAsia="Times New Roman" w:hAnsi="Times New Roman" w:cs="Times New Roman"/>
          <w:color w:val="000000" w:themeColor="text1"/>
          <w:sz w:val="28"/>
          <w:szCs w:val="28"/>
        </w:rPr>
        <w:t>he theme for the 2020</w:t>
      </w:r>
      <w:r w:rsidRPr="00931C3E">
        <w:rPr>
          <w:rFonts w:ascii="Times New Roman" w:eastAsia="Times New Roman" w:hAnsi="Times New Roman" w:cs="Times New Roman"/>
          <w:color w:val="000000" w:themeColor="text1"/>
          <w:sz w:val="28"/>
          <w:szCs w:val="28"/>
        </w:rPr>
        <w:t xml:space="preserve"> IDC was </w:t>
      </w:r>
      <w:r w:rsidRPr="00931C3E">
        <w:rPr>
          <w:rFonts w:ascii="Times New Roman" w:eastAsia="Times New Roman" w:hAnsi="Times New Roman" w:cs="Times New Roman"/>
          <w:bCs/>
          <w:color w:val="000000" w:themeColor="text1"/>
          <w:sz w:val="28"/>
          <w:szCs w:val="28"/>
          <w:bdr w:val="none" w:sz="0" w:space="0" w:color="auto" w:frame="1"/>
        </w:rPr>
        <w:t>“</w:t>
      </w:r>
      <w:r w:rsidRPr="00931C3E">
        <w:rPr>
          <w:rFonts w:ascii="Times New Roman" w:eastAsia="Times New Roman" w:hAnsi="Times New Roman" w:cs="Times New Roman"/>
          <w:color w:val="000000" w:themeColor="text1"/>
          <w:sz w:val="28"/>
          <w:szCs w:val="28"/>
          <w:bdr w:val="none" w:sz="0" w:space="0" w:color="auto" w:frame="1"/>
        </w:rPr>
        <w:t>Co</w:t>
      </w:r>
      <w:r w:rsidR="004F4FED" w:rsidRPr="00931C3E">
        <w:rPr>
          <w:rFonts w:ascii="Times New Roman" w:eastAsia="Times New Roman" w:hAnsi="Times New Roman" w:cs="Times New Roman"/>
          <w:color w:val="000000" w:themeColor="text1"/>
          <w:sz w:val="28"/>
          <w:szCs w:val="28"/>
          <w:bdr w:val="none" w:sz="0" w:space="0" w:color="auto" w:frame="1"/>
        </w:rPr>
        <w:t xml:space="preserve">operatives for Climate Action”.  </w:t>
      </w:r>
      <w:r w:rsidRPr="00931C3E">
        <w:rPr>
          <w:rFonts w:ascii="Times New Roman" w:eastAsia="Times New Roman" w:hAnsi="Times New Roman" w:cs="Times New Roman"/>
          <w:color w:val="000000" w:themeColor="text1"/>
          <w:sz w:val="28"/>
          <w:szCs w:val="28"/>
        </w:rPr>
        <w:t>T</w:t>
      </w:r>
      <w:r w:rsidR="00021039">
        <w:rPr>
          <w:rFonts w:ascii="Times New Roman" w:eastAsia="Times New Roman" w:hAnsi="Times New Roman" w:cs="Times New Roman"/>
          <w:color w:val="000000" w:themeColor="text1"/>
          <w:sz w:val="28"/>
          <w:szCs w:val="28"/>
          <w:lang w:bidi="hi-IN"/>
        </w:rPr>
        <w:t>o mark the IDC 2020</w:t>
      </w:r>
      <w:r w:rsidRPr="00931C3E">
        <w:rPr>
          <w:rFonts w:ascii="Times New Roman" w:eastAsia="Times New Roman" w:hAnsi="Times New Roman" w:cs="Times New Roman"/>
          <w:color w:val="000000" w:themeColor="text1"/>
          <w:sz w:val="28"/>
          <w:szCs w:val="28"/>
          <w:lang w:bidi="hi-IN"/>
        </w:rPr>
        <w:t xml:space="preserve">, the Ministry </w:t>
      </w:r>
      <w:proofErr w:type="spellStart"/>
      <w:r w:rsidRPr="00931C3E">
        <w:rPr>
          <w:rFonts w:ascii="Times New Roman" w:eastAsia="Times New Roman" w:hAnsi="Times New Roman" w:cs="Times New Roman"/>
          <w:color w:val="000000" w:themeColor="text1"/>
          <w:sz w:val="28"/>
          <w:szCs w:val="28"/>
          <w:lang w:bidi="hi-IN"/>
        </w:rPr>
        <w:t>organised</w:t>
      </w:r>
      <w:proofErr w:type="spellEnd"/>
      <w:r w:rsidRPr="00931C3E">
        <w:rPr>
          <w:rFonts w:ascii="Times New Roman" w:eastAsia="Times New Roman" w:hAnsi="Times New Roman" w:cs="Times New Roman"/>
          <w:color w:val="000000" w:themeColor="text1"/>
          <w:sz w:val="28"/>
          <w:szCs w:val="28"/>
          <w:lang w:bidi="hi-IN"/>
        </w:rPr>
        <w:t xml:space="preserve"> a “Gathering of Cooperators’ on Saturday, 04 July 2020 at the National Cooperative College, Terre Rouge</w:t>
      </w:r>
      <w:r w:rsidRPr="00931C3E">
        <w:rPr>
          <w:rFonts w:ascii="Times New Roman" w:eastAsia="Calibri" w:hAnsi="Times New Roman" w:cs="Times New Roman"/>
          <w:color w:val="000000" w:themeColor="text1"/>
          <w:sz w:val="28"/>
          <w:szCs w:val="28"/>
        </w:rPr>
        <w:t xml:space="preserve">, which was attended by cooperators.  </w:t>
      </w:r>
      <w:r w:rsidRPr="00931C3E">
        <w:rPr>
          <w:rFonts w:ascii="Times New Roman" w:eastAsia="Times New Roman" w:hAnsi="Times New Roman" w:cs="Times New Roman"/>
          <w:color w:val="000000" w:themeColor="text1"/>
          <w:sz w:val="28"/>
          <w:szCs w:val="28"/>
          <w:lang w:bidi="hi-IN"/>
        </w:rPr>
        <w:t xml:space="preserve">The event focused mainly on the contribution of cooperatives in combatting climate change which is one of the most severe challenges facing our planet during the 21st century. </w:t>
      </w:r>
    </w:p>
    <w:p w14:paraId="4626A2CA" w14:textId="15D9A24F" w:rsidR="00FF2E0E" w:rsidRPr="008D1FF1" w:rsidRDefault="00FF2E0E" w:rsidP="00931C3E">
      <w:pPr>
        <w:spacing w:after="0" w:line="240" w:lineRule="auto"/>
        <w:jc w:val="both"/>
        <w:rPr>
          <w:rFonts w:ascii="Times New Roman" w:eastAsia="Times New Roman" w:hAnsi="Times New Roman" w:cs="Times New Roman"/>
          <w:color w:val="000000" w:themeColor="text1"/>
          <w:sz w:val="20"/>
          <w:szCs w:val="28"/>
          <w:lang w:bidi="hi-IN"/>
        </w:rPr>
      </w:pPr>
    </w:p>
    <w:p w14:paraId="637B5094" w14:textId="4E193EC0" w:rsidR="008954BA" w:rsidRPr="00931C3E" w:rsidRDefault="00931C3E" w:rsidP="001F6E67">
      <w:pPr>
        <w:shd w:val="clear" w:color="auto" w:fill="AEAAAA" w:themeFill="background2" w:themeFillShade="BF"/>
        <w:tabs>
          <w:tab w:val="left" w:pos="450"/>
        </w:tabs>
        <w:spacing w:after="0" w:line="240" w:lineRule="auto"/>
        <w:contextualSpacing/>
        <w:jc w:val="both"/>
        <w:rPr>
          <w:rFonts w:ascii="Times New Roman" w:hAnsi="Times New Roman" w:cs="Times New Roman"/>
          <w:b/>
          <w:color w:val="000000" w:themeColor="text1"/>
          <w:sz w:val="28"/>
          <w:szCs w:val="28"/>
        </w:rPr>
      </w:pPr>
      <w:r w:rsidRPr="00931C3E">
        <w:rPr>
          <w:rFonts w:ascii="Times New Roman" w:hAnsi="Times New Roman" w:cs="Times New Roman"/>
          <w:b/>
          <w:sz w:val="28"/>
          <w:szCs w:val="28"/>
        </w:rPr>
        <w:t>10</w:t>
      </w:r>
      <w:bookmarkStart w:id="1" w:name="_Hlk73110328"/>
      <w:r w:rsidR="00F745AE">
        <w:rPr>
          <w:rFonts w:ascii="Times New Roman" w:hAnsi="Times New Roman" w:cs="Times New Roman"/>
          <w:b/>
          <w:sz w:val="28"/>
          <w:szCs w:val="28"/>
        </w:rPr>
        <w:t>.</w:t>
      </w:r>
      <w:r w:rsidR="00062B1B">
        <w:rPr>
          <w:rFonts w:ascii="Times New Roman" w:hAnsi="Times New Roman" w:cs="Times New Roman"/>
          <w:b/>
          <w:sz w:val="28"/>
          <w:szCs w:val="28"/>
        </w:rPr>
        <w:tab/>
      </w:r>
      <w:r w:rsidR="008954BA" w:rsidRPr="00931C3E">
        <w:rPr>
          <w:rFonts w:ascii="Times New Roman" w:hAnsi="Times New Roman" w:cs="Times New Roman"/>
          <w:b/>
          <w:sz w:val="28"/>
          <w:szCs w:val="28"/>
        </w:rPr>
        <w:t>BRANDING OF COOPERATIVE PRODUCTS</w:t>
      </w:r>
      <w:r>
        <w:rPr>
          <w:rFonts w:ascii="Times New Roman" w:hAnsi="Times New Roman" w:cs="Times New Roman"/>
          <w:b/>
          <w:sz w:val="28"/>
          <w:szCs w:val="28"/>
        </w:rPr>
        <w:t xml:space="preserve"> AND SERVICES</w:t>
      </w:r>
    </w:p>
    <w:bookmarkEnd w:id="1"/>
    <w:p w14:paraId="0CCF271E" w14:textId="77777777" w:rsidR="00C96064" w:rsidRPr="00FF2E0E" w:rsidRDefault="00C96064" w:rsidP="00931C3E">
      <w:pPr>
        <w:pStyle w:val="ListParagraph"/>
        <w:spacing w:after="0" w:line="240" w:lineRule="auto"/>
        <w:ind w:left="540"/>
        <w:jc w:val="both"/>
        <w:rPr>
          <w:rFonts w:ascii="Times New Roman" w:hAnsi="Times New Roman" w:cs="Times New Roman"/>
          <w:sz w:val="20"/>
          <w:szCs w:val="28"/>
        </w:rPr>
      </w:pPr>
    </w:p>
    <w:p w14:paraId="021C6C37" w14:textId="1E8602AC" w:rsidR="00C96064" w:rsidRPr="00931C3E" w:rsidRDefault="00931C3E" w:rsidP="00F95D9D">
      <w:pPr>
        <w:tabs>
          <w:tab w:val="left" w:pos="540"/>
          <w:tab w:val="left" w:pos="720"/>
          <w:tab w:val="left" w:pos="810"/>
        </w:tabs>
        <w:spacing w:after="0" w:line="240" w:lineRule="auto"/>
        <w:ind w:left="450" w:hanging="450"/>
        <w:jc w:val="both"/>
        <w:rPr>
          <w:rFonts w:ascii="Times New Roman" w:hAnsi="Times New Roman" w:cs="Times New Roman"/>
          <w:b/>
          <w:sz w:val="28"/>
          <w:szCs w:val="28"/>
          <w:u w:val="single"/>
        </w:rPr>
      </w:pPr>
      <w:r w:rsidRPr="00931C3E">
        <w:rPr>
          <w:rFonts w:ascii="Times New Roman" w:hAnsi="Times New Roman" w:cs="Times New Roman"/>
          <w:b/>
          <w:sz w:val="28"/>
          <w:szCs w:val="28"/>
        </w:rPr>
        <w:t>10</w:t>
      </w:r>
      <w:r w:rsidR="00143C29" w:rsidRPr="00931C3E">
        <w:rPr>
          <w:rFonts w:ascii="Times New Roman" w:hAnsi="Times New Roman" w:cs="Times New Roman"/>
          <w:b/>
          <w:sz w:val="28"/>
          <w:szCs w:val="28"/>
        </w:rPr>
        <w:t>.</w:t>
      </w:r>
      <w:r w:rsidR="006C5616" w:rsidRPr="00931C3E">
        <w:rPr>
          <w:rFonts w:ascii="Times New Roman" w:hAnsi="Times New Roman" w:cs="Times New Roman"/>
          <w:b/>
          <w:sz w:val="28"/>
          <w:szCs w:val="28"/>
        </w:rPr>
        <w:t>1</w:t>
      </w:r>
      <w:r w:rsidR="00E65D3B" w:rsidRPr="00931C3E">
        <w:rPr>
          <w:rFonts w:ascii="Times New Roman" w:hAnsi="Times New Roman" w:cs="Times New Roman"/>
          <w:b/>
          <w:sz w:val="28"/>
          <w:szCs w:val="28"/>
        </w:rPr>
        <w:tab/>
      </w:r>
      <w:r w:rsidR="00E65D3B" w:rsidRPr="00931C3E">
        <w:rPr>
          <w:rFonts w:ascii="Times New Roman" w:hAnsi="Times New Roman" w:cs="Times New Roman"/>
          <w:b/>
          <w:sz w:val="28"/>
          <w:szCs w:val="28"/>
          <w:u w:val="single"/>
        </w:rPr>
        <w:t>COOP MOVING FORWARD TOGETHER” LOGO</w:t>
      </w:r>
    </w:p>
    <w:p w14:paraId="1398B1FB" w14:textId="43B576AB" w:rsidR="00E65D3B" w:rsidRPr="00931C3E" w:rsidRDefault="00C96064" w:rsidP="008D5491">
      <w:pPr>
        <w:spacing w:after="0" w:line="240" w:lineRule="auto"/>
        <w:ind w:left="540"/>
        <w:jc w:val="both"/>
        <w:rPr>
          <w:rFonts w:ascii="Times New Roman" w:eastAsia="Times New Roman" w:hAnsi="Times New Roman" w:cs="Times New Roman"/>
          <w:color w:val="000000" w:themeColor="text1"/>
          <w:sz w:val="28"/>
          <w:szCs w:val="28"/>
          <w:lang w:bidi="hi-IN"/>
        </w:rPr>
      </w:pPr>
      <w:r w:rsidRPr="00931C3E">
        <w:rPr>
          <w:rFonts w:ascii="Times New Roman" w:eastAsia="Calibri" w:hAnsi="Times New Roman" w:cs="Times New Roman"/>
          <w:color w:val="000000" w:themeColor="text1"/>
          <w:sz w:val="28"/>
          <w:szCs w:val="28"/>
        </w:rPr>
        <w:t xml:space="preserve">The Ministry has developed a “Coop Moving Forward Together” logo </w:t>
      </w:r>
      <w:r w:rsidR="0057596B">
        <w:rPr>
          <w:rFonts w:ascii="Times New Roman" w:eastAsia="Calibri" w:hAnsi="Times New Roman" w:cs="Times New Roman"/>
          <w:color w:val="000000" w:themeColor="text1"/>
          <w:sz w:val="28"/>
          <w:szCs w:val="28"/>
        </w:rPr>
        <w:t xml:space="preserve">and </w:t>
      </w:r>
      <w:r w:rsidRPr="00931C3E">
        <w:rPr>
          <w:rFonts w:ascii="Times New Roman" w:eastAsia="Calibri" w:hAnsi="Times New Roman" w:cs="Times New Roman"/>
          <w:color w:val="000000" w:themeColor="text1"/>
          <w:sz w:val="28"/>
          <w:szCs w:val="28"/>
        </w:rPr>
        <w:t xml:space="preserve">cooperatives are encouraged to use the logo on their letterheads, signage, website and products. </w:t>
      </w:r>
      <w:r w:rsidR="00E65D3B" w:rsidRPr="00931C3E">
        <w:rPr>
          <w:rFonts w:ascii="Times New Roman" w:eastAsia="Calibri" w:hAnsi="Times New Roman" w:cs="Times New Roman"/>
          <w:color w:val="000000" w:themeColor="text1"/>
          <w:sz w:val="28"/>
          <w:szCs w:val="28"/>
        </w:rPr>
        <w:t xml:space="preserve"> </w:t>
      </w:r>
      <w:r w:rsidRPr="00931C3E">
        <w:rPr>
          <w:rFonts w:ascii="Times New Roman" w:eastAsia="Calibri" w:hAnsi="Times New Roman" w:cs="Times New Roman"/>
          <w:color w:val="000000" w:themeColor="text1"/>
          <w:sz w:val="28"/>
          <w:szCs w:val="28"/>
        </w:rPr>
        <w:t>The logo will assist in building a cooperative identity and fostering a professional image</w:t>
      </w:r>
      <w:r w:rsidRPr="00931C3E">
        <w:rPr>
          <w:rFonts w:ascii="Times New Roman" w:eastAsia="Times New Roman" w:hAnsi="Times New Roman" w:cs="Times New Roman"/>
          <w:color w:val="000000" w:themeColor="text1"/>
          <w:sz w:val="28"/>
          <w:szCs w:val="28"/>
          <w:lang w:bidi="hi-IN"/>
        </w:rPr>
        <w:t>.</w:t>
      </w:r>
      <w:r w:rsidR="004F4FED" w:rsidRPr="00931C3E">
        <w:rPr>
          <w:rFonts w:ascii="Times New Roman" w:eastAsia="Times New Roman" w:hAnsi="Times New Roman" w:cs="Times New Roman"/>
          <w:color w:val="000000" w:themeColor="text1"/>
          <w:sz w:val="28"/>
          <w:szCs w:val="28"/>
          <w:lang w:bidi="hi-IN"/>
        </w:rPr>
        <w:t xml:space="preserve">  </w:t>
      </w:r>
      <w:r w:rsidRPr="00931C3E">
        <w:rPr>
          <w:rFonts w:ascii="Times New Roman" w:eastAsia="Times New Roman" w:hAnsi="Times New Roman" w:cs="Times New Roman"/>
          <w:color w:val="000000" w:themeColor="text1"/>
          <w:sz w:val="28"/>
          <w:szCs w:val="28"/>
          <w:lang w:bidi="hi-IN"/>
        </w:rPr>
        <w:t>As at 3</w:t>
      </w:r>
      <w:r w:rsidR="00F2643A">
        <w:rPr>
          <w:rFonts w:ascii="Times New Roman" w:eastAsia="Times New Roman" w:hAnsi="Times New Roman" w:cs="Times New Roman"/>
          <w:color w:val="000000" w:themeColor="text1"/>
          <w:sz w:val="28"/>
          <w:szCs w:val="28"/>
          <w:lang w:bidi="hi-IN"/>
        </w:rPr>
        <w:t>0</w:t>
      </w:r>
      <w:r w:rsidR="008C6978" w:rsidRPr="00931C3E">
        <w:rPr>
          <w:rFonts w:ascii="Times New Roman" w:eastAsia="Times New Roman" w:hAnsi="Times New Roman" w:cs="Times New Roman"/>
          <w:color w:val="000000" w:themeColor="text1"/>
          <w:sz w:val="28"/>
          <w:szCs w:val="28"/>
          <w:lang w:bidi="hi-IN"/>
        </w:rPr>
        <w:t xml:space="preserve"> </w:t>
      </w:r>
      <w:r w:rsidR="008F4C88">
        <w:rPr>
          <w:rFonts w:ascii="Times New Roman" w:eastAsia="Times New Roman" w:hAnsi="Times New Roman" w:cs="Times New Roman"/>
          <w:color w:val="000000" w:themeColor="text1"/>
          <w:sz w:val="28"/>
          <w:szCs w:val="28"/>
          <w:lang w:bidi="hi-IN"/>
        </w:rPr>
        <w:t xml:space="preserve">June </w:t>
      </w:r>
      <w:r w:rsidR="008C6978" w:rsidRPr="00931C3E">
        <w:rPr>
          <w:rFonts w:ascii="Times New Roman" w:eastAsia="Times New Roman" w:hAnsi="Times New Roman" w:cs="Times New Roman"/>
          <w:color w:val="000000" w:themeColor="text1"/>
          <w:sz w:val="28"/>
          <w:szCs w:val="28"/>
          <w:lang w:bidi="hi-IN"/>
        </w:rPr>
        <w:t>2021</w:t>
      </w:r>
      <w:r w:rsidR="00C5356A">
        <w:rPr>
          <w:rFonts w:ascii="Times New Roman" w:eastAsia="Times New Roman" w:hAnsi="Times New Roman" w:cs="Times New Roman"/>
          <w:color w:val="000000" w:themeColor="text1"/>
          <w:sz w:val="28"/>
          <w:szCs w:val="28"/>
          <w:lang w:bidi="hi-IN"/>
        </w:rPr>
        <w:t>,</w:t>
      </w:r>
      <w:r w:rsidR="008C6978" w:rsidRPr="00931C3E">
        <w:rPr>
          <w:rFonts w:ascii="Times New Roman" w:eastAsia="Times New Roman" w:hAnsi="Times New Roman" w:cs="Times New Roman"/>
          <w:color w:val="000000" w:themeColor="text1"/>
          <w:sz w:val="28"/>
          <w:szCs w:val="28"/>
          <w:lang w:bidi="hi-IN"/>
        </w:rPr>
        <w:t xml:space="preserve"> applications from </w:t>
      </w:r>
      <w:r w:rsidRPr="00931C3E">
        <w:rPr>
          <w:rFonts w:ascii="Times New Roman" w:eastAsia="Times New Roman" w:hAnsi="Times New Roman" w:cs="Times New Roman"/>
          <w:color w:val="000000" w:themeColor="text1"/>
          <w:sz w:val="28"/>
          <w:szCs w:val="28"/>
          <w:lang w:bidi="hi-IN"/>
        </w:rPr>
        <w:t>5</w:t>
      </w:r>
      <w:r w:rsidR="008C6978" w:rsidRPr="00931C3E">
        <w:rPr>
          <w:rFonts w:ascii="Times New Roman" w:eastAsia="Times New Roman" w:hAnsi="Times New Roman" w:cs="Times New Roman"/>
          <w:color w:val="000000" w:themeColor="text1"/>
          <w:sz w:val="28"/>
          <w:szCs w:val="28"/>
          <w:lang w:bidi="hi-IN"/>
        </w:rPr>
        <w:t>4</w:t>
      </w:r>
      <w:r w:rsidRPr="00931C3E">
        <w:rPr>
          <w:rFonts w:ascii="Times New Roman" w:eastAsia="Times New Roman" w:hAnsi="Times New Roman" w:cs="Times New Roman"/>
          <w:color w:val="000000" w:themeColor="text1"/>
          <w:sz w:val="28"/>
          <w:szCs w:val="28"/>
          <w:lang w:bidi="hi-IN"/>
        </w:rPr>
        <w:t xml:space="preserve"> cooperative societies were received</w:t>
      </w:r>
      <w:r w:rsidR="004F4FED" w:rsidRPr="00931C3E">
        <w:rPr>
          <w:rFonts w:ascii="Times New Roman" w:eastAsia="Times New Roman" w:hAnsi="Times New Roman" w:cs="Times New Roman"/>
          <w:color w:val="000000" w:themeColor="text1"/>
          <w:sz w:val="28"/>
          <w:szCs w:val="28"/>
          <w:lang w:bidi="hi-IN"/>
        </w:rPr>
        <w:t>,</w:t>
      </w:r>
      <w:r w:rsidRPr="00931C3E">
        <w:rPr>
          <w:rFonts w:ascii="Times New Roman" w:eastAsia="Times New Roman" w:hAnsi="Times New Roman" w:cs="Times New Roman"/>
          <w:color w:val="000000" w:themeColor="text1"/>
          <w:sz w:val="28"/>
          <w:szCs w:val="28"/>
          <w:lang w:bidi="hi-IN"/>
        </w:rPr>
        <w:t xml:space="preserve"> and 4</w:t>
      </w:r>
      <w:r w:rsidR="008C6978" w:rsidRPr="00931C3E">
        <w:rPr>
          <w:rFonts w:ascii="Times New Roman" w:eastAsia="Times New Roman" w:hAnsi="Times New Roman" w:cs="Times New Roman"/>
          <w:color w:val="000000" w:themeColor="text1"/>
          <w:sz w:val="28"/>
          <w:szCs w:val="28"/>
          <w:lang w:bidi="hi-IN"/>
        </w:rPr>
        <w:t>9</w:t>
      </w:r>
      <w:r w:rsidR="00F25794" w:rsidRPr="00931C3E">
        <w:rPr>
          <w:rFonts w:ascii="Times New Roman" w:eastAsia="Times New Roman" w:hAnsi="Times New Roman" w:cs="Times New Roman"/>
          <w:color w:val="000000" w:themeColor="text1"/>
          <w:sz w:val="28"/>
          <w:szCs w:val="28"/>
          <w:lang w:bidi="hi-IN"/>
        </w:rPr>
        <w:t xml:space="preserve"> were approved.</w:t>
      </w:r>
    </w:p>
    <w:p w14:paraId="29D6A719" w14:textId="70AFE902" w:rsidR="00E4403A" w:rsidRPr="008A686A" w:rsidRDefault="00E4403A" w:rsidP="00F95D9D">
      <w:pPr>
        <w:spacing w:after="0" w:line="240" w:lineRule="auto"/>
        <w:jc w:val="both"/>
        <w:rPr>
          <w:rFonts w:ascii="Times New Roman" w:eastAsia="Times New Roman" w:hAnsi="Times New Roman" w:cs="Times New Roman"/>
          <w:color w:val="000000" w:themeColor="text1"/>
          <w:sz w:val="20"/>
          <w:szCs w:val="28"/>
          <w:lang w:bidi="hi-IN"/>
        </w:rPr>
      </w:pPr>
    </w:p>
    <w:p w14:paraId="6C976F46" w14:textId="15823722" w:rsidR="00A63C61" w:rsidRPr="00931C3E" w:rsidRDefault="00931C3E" w:rsidP="001F6E67">
      <w:pPr>
        <w:shd w:val="clear" w:color="auto" w:fill="AEAAAA" w:themeFill="background2" w:themeFillShade="BF"/>
        <w:tabs>
          <w:tab w:val="left" w:pos="540"/>
        </w:tabs>
        <w:spacing w:after="0" w:line="240" w:lineRule="auto"/>
        <w:contextualSpacing/>
        <w:jc w:val="both"/>
        <w:rPr>
          <w:rFonts w:ascii="Times New Roman" w:hAnsi="Times New Roman" w:cs="Times New Roman"/>
          <w:b/>
          <w:sz w:val="28"/>
          <w:szCs w:val="28"/>
        </w:rPr>
      </w:pPr>
      <w:r w:rsidRPr="00931C3E">
        <w:rPr>
          <w:rFonts w:ascii="Times New Roman" w:hAnsi="Times New Roman" w:cs="Times New Roman"/>
          <w:b/>
          <w:sz w:val="28"/>
          <w:szCs w:val="28"/>
        </w:rPr>
        <w:t>11</w:t>
      </w:r>
      <w:r w:rsidR="00E65D3B" w:rsidRPr="00931C3E">
        <w:rPr>
          <w:rFonts w:ascii="Times New Roman" w:hAnsi="Times New Roman" w:cs="Times New Roman"/>
          <w:b/>
          <w:sz w:val="28"/>
          <w:szCs w:val="28"/>
        </w:rPr>
        <w:t>.</w:t>
      </w:r>
      <w:r w:rsidR="00E65D3B" w:rsidRPr="00931C3E">
        <w:rPr>
          <w:rFonts w:ascii="Times New Roman" w:hAnsi="Times New Roman" w:cs="Times New Roman"/>
          <w:b/>
          <w:sz w:val="28"/>
          <w:szCs w:val="28"/>
        </w:rPr>
        <w:tab/>
      </w:r>
      <w:r w:rsidR="00A63C61" w:rsidRPr="00931C3E">
        <w:rPr>
          <w:rFonts w:ascii="Times New Roman" w:hAnsi="Times New Roman" w:cs="Times New Roman"/>
          <w:b/>
          <w:sz w:val="28"/>
          <w:szCs w:val="28"/>
        </w:rPr>
        <w:t>MAINTENANCE OF ISO STANDARDS</w:t>
      </w:r>
    </w:p>
    <w:p w14:paraId="0894D415" w14:textId="77777777" w:rsidR="00A63C61" w:rsidRPr="00F95D9D" w:rsidRDefault="00A63C61" w:rsidP="00931C3E">
      <w:pPr>
        <w:spacing w:after="0" w:line="240" w:lineRule="auto"/>
        <w:jc w:val="both"/>
        <w:rPr>
          <w:rFonts w:ascii="Times New Roman" w:eastAsia="Times New Roman" w:hAnsi="Times New Roman" w:cs="Times New Roman"/>
          <w:color w:val="000000" w:themeColor="text1"/>
          <w:sz w:val="20"/>
          <w:szCs w:val="26"/>
          <w:lang w:bidi="hi-IN"/>
        </w:rPr>
      </w:pPr>
    </w:p>
    <w:p w14:paraId="5098E2A6" w14:textId="446F8737" w:rsidR="00A63C61" w:rsidRPr="00931C3E" w:rsidRDefault="00931C3E" w:rsidP="00F64B38">
      <w:pPr>
        <w:spacing w:after="0" w:line="240" w:lineRule="auto"/>
        <w:ind w:left="540" w:hanging="630"/>
        <w:jc w:val="both"/>
        <w:rPr>
          <w:rFonts w:ascii="Times New Roman" w:hAnsi="Times New Roman" w:cs="Times New Roman"/>
          <w:b/>
          <w:sz w:val="28"/>
          <w:szCs w:val="28"/>
          <w:u w:val="single"/>
        </w:rPr>
      </w:pPr>
      <w:r w:rsidRPr="00931C3E">
        <w:rPr>
          <w:rFonts w:ascii="Times New Roman" w:hAnsi="Times New Roman" w:cs="Times New Roman"/>
          <w:b/>
          <w:sz w:val="28"/>
          <w:szCs w:val="28"/>
        </w:rPr>
        <w:t>11</w:t>
      </w:r>
      <w:r w:rsidR="000E0759" w:rsidRPr="00931C3E">
        <w:rPr>
          <w:rFonts w:ascii="Times New Roman" w:hAnsi="Times New Roman" w:cs="Times New Roman"/>
          <w:b/>
          <w:sz w:val="28"/>
          <w:szCs w:val="28"/>
        </w:rPr>
        <w:t>.1</w:t>
      </w:r>
      <w:r w:rsidR="00F64B38">
        <w:rPr>
          <w:rFonts w:ascii="Times New Roman" w:hAnsi="Times New Roman" w:cs="Times New Roman"/>
          <w:b/>
          <w:sz w:val="28"/>
          <w:szCs w:val="28"/>
        </w:rPr>
        <w:tab/>
      </w:r>
      <w:r w:rsidR="00A63C61" w:rsidRPr="00931C3E">
        <w:rPr>
          <w:rFonts w:ascii="Times New Roman" w:hAnsi="Times New Roman" w:cs="Times New Roman"/>
          <w:b/>
          <w:sz w:val="28"/>
          <w:szCs w:val="28"/>
          <w:u w:val="single"/>
        </w:rPr>
        <w:t>ISO CERTIFICATION OF THE COOPERATIVES DIVISION</w:t>
      </w:r>
    </w:p>
    <w:p w14:paraId="143BDCEA" w14:textId="17A6B731" w:rsidR="00A63C61" w:rsidRPr="00931C3E" w:rsidRDefault="00A63C61" w:rsidP="008D5491">
      <w:pPr>
        <w:spacing w:after="0" w:line="240" w:lineRule="auto"/>
        <w:ind w:left="540"/>
        <w:jc w:val="both"/>
        <w:rPr>
          <w:rFonts w:ascii="Times New Roman" w:eastAsia="Times New Roman" w:hAnsi="Times New Roman" w:cs="Times New Roman"/>
          <w:sz w:val="28"/>
          <w:szCs w:val="28"/>
        </w:rPr>
      </w:pPr>
      <w:r w:rsidRPr="00931C3E">
        <w:rPr>
          <w:rFonts w:ascii="Times New Roman" w:eastAsia="Times New Roman" w:hAnsi="Times New Roman" w:cs="Times New Roman"/>
          <w:sz w:val="28"/>
          <w:szCs w:val="28"/>
        </w:rPr>
        <w:t xml:space="preserve">The Cooperatives Division has been certified MS ISO 9001:2008 since 2010 and migrated to </w:t>
      </w:r>
      <w:r w:rsidR="00F25794" w:rsidRPr="00931C3E">
        <w:rPr>
          <w:rFonts w:ascii="Times New Roman" w:eastAsia="Times New Roman" w:hAnsi="Times New Roman" w:cs="Times New Roman"/>
          <w:sz w:val="28"/>
          <w:szCs w:val="28"/>
        </w:rPr>
        <w:t xml:space="preserve">MS ISO 9001:2015 with effect from </w:t>
      </w:r>
      <w:r w:rsidRPr="00931C3E">
        <w:rPr>
          <w:rFonts w:ascii="Times New Roman" w:eastAsia="Times New Roman" w:hAnsi="Times New Roman" w:cs="Times New Roman"/>
          <w:sz w:val="28"/>
          <w:szCs w:val="28"/>
        </w:rPr>
        <w:t>2017.</w:t>
      </w:r>
      <w:r w:rsidR="00D55930" w:rsidRPr="00931C3E">
        <w:rPr>
          <w:rFonts w:ascii="Times New Roman" w:eastAsia="Times New Roman" w:hAnsi="Times New Roman" w:cs="Times New Roman"/>
          <w:sz w:val="28"/>
          <w:szCs w:val="28"/>
        </w:rPr>
        <w:t xml:space="preserve">  The Division </w:t>
      </w:r>
      <w:r w:rsidR="00035829">
        <w:rPr>
          <w:rFonts w:ascii="Times New Roman" w:eastAsia="Times New Roman" w:hAnsi="Times New Roman" w:cs="Times New Roman"/>
          <w:sz w:val="28"/>
          <w:szCs w:val="28"/>
        </w:rPr>
        <w:t xml:space="preserve">applied </w:t>
      </w:r>
      <w:r w:rsidR="00D55930" w:rsidRPr="00931C3E">
        <w:rPr>
          <w:rFonts w:ascii="Times New Roman" w:eastAsia="Times New Roman" w:hAnsi="Times New Roman" w:cs="Times New Roman"/>
          <w:sz w:val="28"/>
          <w:szCs w:val="28"/>
        </w:rPr>
        <w:t>for a recertification Audit in September 2020.  Its certification is valid until</w:t>
      </w:r>
      <w:r w:rsidRPr="00931C3E">
        <w:rPr>
          <w:rFonts w:ascii="Times New Roman" w:eastAsia="Times New Roman" w:hAnsi="Times New Roman" w:cs="Times New Roman"/>
          <w:sz w:val="28"/>
          <w:szCs w:val="28"/>
        </w:rPr>
        <w:t xml:space="preserve"> </w:t>
      </w:r>
      <w:r w:rsidR="00512A4E" w:rsidRPr="00931C3E">
        <w:rPr>
          <w:rFonts w:ascii="Times New Roman" w:eastAsia="Times New Roman" w:hAnsi="Times New Roman" w:cs="Times New Roman"/>
          <w:sz w:val="28"/>
          <w:szCs w:val="28"/>
        </w:rPr>
        <w:t>14 September 2023.</w:t>
      </w:r>
      <w:r w:rsidRPr="00931C3E">
        <w:rPr>
          <w:rFonts w:ascii="Times New Roman" w:eastAsia="Times New Roman" w:hAnsi="Times New Roman" w:cs="Times New Roman"/>
          <w:sz w:val="28"/>
          <w:szCs w:val="28"/>
        </w:rPr>
        <w:t xml:space="preserve">  The Cooperatives Division has aligned itself to the new standard and upgraded its quality system. </w:t>
      </w:r>
    </w:p>
    <w:p w14:paraId="4F21CE5D" w14:textId="11667031" w:rsidR="00AD3ACF" w:rsidRDefault="00AD3ACF" w:rsidP="00931C3E">
      <w:pPr>
        <w:spacing w:after="0" w:line="240" w:lineRule="auto"/>
        <w:ind w:left="432"/>
        <w:jc w:val="both"/>
        <w:rPr>
          <w:rFonts w:ascii="Times New Roman" w:eastAsia="Times New Roman" w:hAnsi="Times New Roman" w:cs="Times New Roman"/>
          <w:sz w:val="20"/>
          <w:szCs w:val="28"/>
        </w:rPr>
      </w:pPr>
    </w:p>
    <w:p w14:paraId="21EABE6D" w14:textId="74C4688F" w:rsidR="00B91C30" w:rsidRDefault="00B91C30" w:rsidP="00931C3E">
      <w:pPr>
        <w:spacing w:after="0" w:line="240" w:lineRule="auto"/>
        <w:ind w:left="432"/>
        <w:jc w:val="both"/>
        <w:rPr>
          <w:rFonts w:ascii="Times New Roman" w:eastAsia="Times New Roman" w:hAnsi="Times New Roman" w:cs="Times New Roman"/>
          <w:sz w:val="20"/>
          <w:szCs w:val="28"/>
        </w:rPr>
      </w:pPr>
    </w:p>
    <w:p w14:paraId="2DEC1EC6" w14:textId="340C53EB" w:rsidR="00B91C30" w:rsidRDefault="00B91C30" w:rsidP="00931C3E">
      <w:pPr>
        <w:spacing w:after="0" w:line="240" w:lineRule="auto"/>
        <w:ind w:left="432"/>
        <w:jc w:val="both"/>
        <w:rPr>
          <w:rFonts w:ascii="Times New Roman" w:eastAsia="Times New Roman" w:hAnsi="Times New Roman" w:cs="Times New Roman"/>
          <w:sz w:val="20"/>
          <w:szCs w:val="28"/>
        </w:rPr>
      </w:pPr>
    </w:p>
    <w:p w14:paraId="57FC355D" w14:textId="7363E4F7" w:rsidR="00B91C30" w:rsidRDefault="00B91C30" w:rsidP="00931C3E">
      <w:pPr>
        <w:spacing w:after="0" w:line="240" w:lineRule="auto"/>
        <w:ind w:left="432"/>
        <w:jc w:val="both"/>
        <w:rPr>
          <w:rFonts w:ascii="Times New Roman" w:eastAsia="Times New Roman" w:hAnsi="Times New Roman" w:cs="Times New Roman"/>
          <w:sz w:val="20"/>
          <w:szCs w:val="28"/>
        </w:rPr>
      </w:pPr>
    </w:p>
    <w:p w14:paraId="5A53BA43" w14:textId="687C3ADF" w:rsidR="00B91C30" w:rsidRDefault="00B91C30" w:rsidP="00931C3E">
      <w:pPr>
        <w:spacing w:after="0" w:line="240" w:lineRule="auto"/>
        <w:ind w:left="432"/>
        <w:jc w:val="both"/>
        <w:rPr>
          <w:rFonts w:ascii="Times New Roman" w:eastAsia="Times New Roman" w:hAnsi="Times New Roman" w:cs="Times New Roman"/>
          <w:sz w:val="20"/>
          <w:szCs w:val="28"/>
        </w:rPr>
      </w:pPr>
    </w:p>
    <w:p w14:paraId="00EB78F3" w14:textId="2260FF50" w:rsidR="00B91C30" w:rsidRDefault="00B91C30" w:rsidP="00931C3E">
      <w:pPr>
        <w:spacing w:after="0" w:line="240" w:lineRule="auto"/>
        <w:ind w:left="432"/>
        <w:jc w:val="both"/>
        <w:rPr>
          <w:rFonts w:ascii="Times New Roman" w:eastAsia="Times New Roman" w:hAnsi="Times New Roman" w:cs="Times New Roman"/>
          <w:sz w:val="20"/>
          <w:szCs w:val="28"/>
        </w:rPr>
      </w:pPr>
    </w:p>
    <w:p w14:paraId="7E2F58DB" w14:textId="077F827B" w:rsidR="00B91C30" w:rsidRDefault="00B91C30" w:rsidP="00931C3E">
      <w:pPr>
        <w:spacing w:after="0" w:line="240" w:lineRule="auto"/>
        <w:ind w:left="432"/>
        <w:jc w:val="both"/>
        <w:rPr>
          <w:rFonts w:ascii="Times New Roman" w:eastAsia="Times New Roman" w:hAnsi="Times New Roman" w:cs="Times New Roman"/>
          <w:sz w:val="20"/>
          <w:szCs w:val="28"/>
        </w:rPr>
      </w:pPr>
    </w:p>
    <w:p w14:paraId="41BD5724" w14:textId="32EEA0D7" w:rsidR="00B91C30" w:rsidRDefault="00B91C30" w:rsidP="00931C3E">
      <w:pPr>
        <w:spacing w:after="0" w:line="240" w:lineRule="auto"/>
        <w:ind w:left="432"/>
        <w:jc w:val="both"/>
        <w:rPr>
          <w:rFonts w:ascii="Times New Roman" w:eastAsia="Times New Roman" w:hAnsi="Times New Roman" w:cs="Times New Roman"/>
          <w:sz w:val="20"/>
          <w:szCs w:val="28"/>
        </w:rPr>
      </w:pPr>
    </w:p>
    <w:p w14:paraId="079D297B" w14:textId="656BAB79" w:rsidR="00B91C30" w:rsidRDefault="00B91C30" w:rsidP="00931C3E">
      <w:pPr>
        <w:spacing w:after="0" w:line="240" w:lineRule="auto"/>
        <w:ind w:left="432"/>
        <w:jc w:val="both"/>
        <w:rPr>
          <w:rFonts w:ascii="Times New Roman" w:eastAsia="Times New Roman" w:hAnsi="Times New Roman" w:cs="Times New Roman"/>
          <w:sz w:val="20"/>
          <w:szCs w:val="28"/>
        </w:rPr>
      </w:pPr>
    </w:p>
    <w:p w14:paraId="6E9E3864" w14:textId="52672758" w:rsidR="00B91C30" w:rsidRDefault="00B91C30" w:rsidP="00931C3E">
      <w:pPr>
        <w:spacing w:after="0" w:line="240" w:lineRule="auto"/>
        <w:ind w:left="432"/>
        <w:jc w:val="both"/>
        <w:rPr>
          <w:rFonts w:ascii="Times New Roman" w:eastAsia="Times New Roman" w:hAnsi="Times New Roman" w:cs="Times New Roman"/>
          <w:sz w:val="20"/>
          <w:szCs w:val="28"/>
        </w:rPr>
      </w:pPr>
    </w:p>
    <w:p w14:paraId="5A5D2A8B" w14:textId="1FFE0831" w:rsidR="00B91C30" w:rsidRDefault="00B91C30" w:rsidP="00931C3E">
      <w:pPr>
        <w:spacing w:after="0" w:line="240" w:lineRule="auto"/>
        <w:ind w:left="432"/>
        <w:jc w:val="both"/>
        <w:rPr>
          <w:rFonts w:ascii="Times New Roman" w:eastAsia="Times New Roman" w:hAnsi="Times New Roman" w:cs="Times New Roman"/>
          <w:sz w:val="20"/>
          <w:szCs w:val="28"/>
        </w:rPr>
      </w:pPr>
    </w:p>
    <w:p w14:paraId="6F8CF84B" w14:textId="77777777" w:rsidR="006F3F10" w:rsidRDefault="006F3F10" w:rsidP="00931C3E">
      <w:pPr>
        <w:spacing w:after="0" w:line="240" w:lineRule="auto"/>
        <w:ind w:left="432"/>
        <w:jc w:val="both"/>
        <w:rPr>
          <w:rFonts w:ascii="Times New Roman" w:eastAsia="Times New Roman" w:hAnsi="Times New Roman" w:cs="Times New Roman"/>
          <w:sz w:val="20"/>
          <w:szCs w:val="28"/>
        </w:rPr>
      </w:pPr>
    </w:p>
    <w:p w14:paraId="43C2FEC7" w14:textId="77777777" w:rsidR="00B91C30" w:rsidRPr="008A686A" w:rsidRDefault="00B91C30" w:rsidP="00931C3E">
      <w:pPr>
        <w:spacing w:after="0" w:line="240" w:lineRule="auto"/>
        <w:ind w:left="432"/>
        <w:jc w:val="both"/>
        <w:rPr>
          <w:rFonts w:ascii="Times New Roman" w:eastAsia="Times New Roman" w:hAnsi="Times New Roman" w:cs="Times New Roman"/>
          <w:sz w:val="20"/>
          <w:szCs w:val="28"/>
        </w:rPr>
      </w:pPr>
    </w:p>
    <w:p w14:paraId="6B8143C9" w14:textId="5A46969E" w:rsidR="00DE44F9" w:rsidRPr="00931C3E" w:rsidRDefault="00DE44F9" w:rsidP="001F6E67">
      <w:pPr>
        <w:shd w:val="clear" w:color="auto" w:fill="AEAAAA" w:themeFill="background2" w:themeFillShade="BF"/>
        <w:tabs>
          <w:tab w:val="left" w:pos="630"/>
        </w:tabs>
        <w:spacing w:after="0" w:line="240" w:lineRule="auto"/>
        <w:contextualSpacing/>
        <w:jc w:val="both"/>
        <w:rPr>
          <w:rFonts w:ascii="Times New Roman" w:eastAsia="Times New Roman" w:hAnsi="Times New Roman" w:cs="Times New Roman"/>
          <w:b/>
          <w:color w:val="000000" w:themeColor="text1"/>
          <w:sz w:val="28"/>
          <w:szCs w:val="28"/>
          <w:lang w:bidi="hi-IN"/>
        </w:rPr>
      </w:pPr>
      <w:r w:rsidRPr="00931C3E">
        <w:rPr>
          <w:rFonts w:ascii="Times New Roman" w:eastAsia="Times New Roman" w:hAnsi="Times New Roman" w:cs="Times New Roman"/>
          <w:b/>
          <w:color w:val="000000" w:themeColor="text1"/>
          <w:sz w:val="28"/>
          <w:szCs w:val="28"/>
          <w:lang w:bidi="hi-IN"/>
        </w:rPr>
        <w:lastRenderedPageBreak/>
        <w:t>1</w:t>
      </w:r>
      <w:r w:rsidR="00931C3E" w:rsidRPr="00931C3E">
        <w:rPr>
          <w:rFonts w:ascii="Times New Roman" w:eastAsia="Times New Roman" w:hAnsi="Times New Roman" w:cs="Times New Roman"/>
          <w:b/>
          <w:color w:val="000000" w:themeColor="text1"/>
          <w:sz w:val="28"/>
          <w:szCs w:val="28"/>
          <w:lang w:bidi="hi-IN"/>
        </w:rPr>
        <w:t>2</w:t>
      </w:r>
      <w:r w:rsidR="000E0759" w:rsidRPr="00931C3E">
        <w:rPr>
          <w:rFonts w:ascii="Times New Roman" w:eastAsia="Times New Roman" w:hAnsi="Times New Roman" w:cs="Times New Roman"/>
          <w:b/>
          <w:color w:val="000000" w:themeColor="text1"/>
          <w:sz w:val="28"/>
          <w:szCs w:val="28"/>
          <w:lang w:bidi="hi-IN"/>
        </w:rPr>
        <w:t>.</w:t>
      </w:r>
      <w:r w:rsidR="00F64B38">
        <w:rPr>
          <w:rFonts w:ascii="Times New Roman" w:eastAsia="Times New Roman" w:hAnsi="Times New Roman" w:cs="Times New Roman"/>
          <w:b/>
          <w:color w:val="000000" w:themeColor="text1"/>
          <w:sz w:val="28"/>
          <w:szCs w:val="28"/>
          <w:lang w:bidi="hi-IN"/>
        </w:rPr>
        <w:tab/>
      </w:r>
      <w:r w:rsidRPr="00931C3E">
        <w:rPr>
          <w:rFonts w:ascii="Times New Roman" w:eastAsia="Times New Roman" w:hAnsi="Times New Roman" w:cs="Times New Roman"/>
          <w:b/>
          <w:color w:val="000000" w:themeColor="text1"/>
          <w:sz w:val="28"/>
          <w:szCs w:val="28"/>
          <w:lang w:bidi="hi-IN"/>
        </w:rPr>
        <w:t>SIGNATURE OF A MEMORANDUM OF UNDERSTANDING</w:t>
      </w:r>
    </w:p>
    <w:p w14:paraId="18DE4AF5" w14:textId="7AE80D48" w:rsidR="00DE44F9" w:rsidRPr="00F64B38" w:rsidRDefault="00DE44F9" w:rsidP="00931C3E">
      <w:pPr>
        <w:spacing w:after="0" w:line="240" w:lineRule="auto"/>
        <w:ind w:left="432" w:hanging="432"/>
        <w:jc w:val="both"/>
        <w:rPr>
          <w:rFonts w:ascii="Times New Roman" w:eastAsia="Times New Roman" w:hAnsi="Times New Roman" w:cs="Times New Roman"/>
          <w:color w:val="000000" w:themeColor="text1"/>
          <w:sz w:val="20"/>
          <w:szCs w:val="26"/>
          <w:lang w:bidi="hi-IN"/>
        </w:rPr>
      </w:pPr>
    </w:p>
    <w:p w14:paraId="15E6F375" w14:textId="2AE3D1BE" w:rsidR="00C96064" w:rsidRPr="00931C3E" w:rsidRDefault="00510BE1" w:rsidP="00F64B38">
      <w:pPr>
        <w:spacing w:after="0" w:line="240" w:lineRule="auto"/>
        <w:ind w:left="630" w:hanging="696"/>
        <w:jc w:val="both"/>
        <w:rPr>
          <w:rFonts w:ascii="Times New Roman" w:eastAsia="Times New Roman" w:hAnsi="Times New Roman" w:cs="Times New Roman"/>
          <w:b/>
          <w:color w:val="000000" w:themeColor="text1"/>
          <w:sz w:val="28"/>
          <w:szCs w:val="28"/>
          <w:u w:val="single"/>
          <w:lang w:bidi="hi-IN"/>
        </w:rPr>
      </w:pPr>
      <w:r w:rsidRPr="00931C3E">
        <w:rPr>
          <w:rFonts w:ascii="Times New Roman" w:eastAsia="Times New Roman" w:hAnsi="Times New Roman" w:cs="Times New Roman"/>
          <w:b/>
          <w:color w:val="000000" w:themeColor="text1"/>
          <w:sz w:val="28"/>
          <w:szCs w:val="28"/>
          <w:lang w:bidi="hi-IN"/>
        </w:rPr>
        <w:t>1</w:t>
      </w:r>
      <w:r w:rsidR="00931C3E" w:rsidRPr="00931C3E">
        <w:rPr>
          <w:rFonts w:ascii="Times New Roman" w:eastAsia="Times New Roman" w:hAnsi="Times New Roman" w:cs="Times New Roman"/>
          <w:b/>
          <w:color w:val="000000" w:themeColor="text1"/>
          <w:sz w:val="28"/>
          <w:szCs w:val="28"/>
          <w:lang w:bidi="hi-IN"/>
        </w:rPr>
        <w:t>2</w:t>
      </w:r>
      <w:r w:rsidRPr="00931C3E">
        <w:rPr>
          <w:rFonts w:ascii="Times New Roman" w:eastAsia="Times New Roman" w:hAnsi="Times New Roman" w:cs="Times New Roman"/>
          <w:b/>
          <w:color w:val="000000" w:themeColor="text1"/>
          <w:sz w:val="28"/>
          <w:szCs w:val="28"/>
          <w:lang w:bidi="hi-IN"/>
        </w:rPr>
        <w:t>.1</w:t>
      </w:r>
      <w:r w:rsidR="00F64B38">
        <w:rPr>
          <w:rFonts w:ascii="Times New Roman" w:eastAsia="Times New Roman" w:hAnsi="Times New Roman" w:cs="Times New Roman"/>
          <w:b/>
          <w:color w:val="000000" w:themeColor="text1"/>
          <w:sz w:val="28"/>
          <w:szCs w:val="28"/>
          <w:lang w:bidi="hi-IN"/>
        </w:rPr>
        <w:tab/>
      </w:r>
      <w:r w:rsidR="00133AB1" w:rsidRPr="00931C3E">
        <w:rPr>
          <w:rFonts w:ascii="Times New Roman" w:eastAsia="Times New Roman" w:hAnsi="Times New Roman" w:cs="Times New Roman"/>
          <w:b/>
          <w:color w:val="000000" w:themeColor="text1"/>
          <w:sz w:val="28"/>
          <w:szCs w:val="28"/>
          <w:u w:val="single"/>
          <w:lang w:bidi="hi-IN"/>
        </w:rPr>
        <w:t>SIGNATURE OF A MEMORANDUM OF UNDERSTANDING BETWEEN THE MAURITIUS CONSUMERS COOPERATIVE FEDERATION LTD AND THE AGRICULTURAL MARKETING BOARD</w:t>
      </w:r>
    </w:p>
    <w:p w14:paraId="12285773" w14:textId="60345FED" w:rsidR="00035829" w:rsidRPr="00931C3E" w:rsidRDefault="00C96064" w:rsidP="00F64B38">
      <w:pPr>
        <w:spacing w:after="0" w:line="240" w:lineRule="auto"/>
        <w:ind w:left="630"/>
        <w:jc w:val="both"/>
        <w:rPr>
          <w:rFonts w:ascii="Times New Roman" w:eastAsia="Times New Roman" w:hAnsi="Times New Roman" w:cs="Times New Roman"/>
          <w:color w:val="000000" w:themeColor="text1"/>
          <w:sz w:val="28"/>
          <w:szCs w:val="28"/>
          <w:lang w:bidi="hi-IN"/>
        </w:rPr>
      </w:pPr>
      <w:r w:rsidRPr="00931C3E">
        <w:rPr>
          <w:rFonts w:ascii="Times New Roman" w:eastAsia="Times New Roman" w:hAnsi="Times New Roman" w:cs="Times New Roman"/>
          <w:color w:val="000000" w:themeColor="text1"/>
          <w:sz w:val="28"/>
          <w:szCs w:val="28"/>
          <w:lang w:bidi="hi-IN"/>
        </w:rPr>
        <w:t>A Memorandum of Understanding (</w:t>
      </w:r>
      <w:proofErr w:type="spellStart"/>
      <w:r w:rsidRPr="00931C3E">
        <w:rPr>
          <w:rFonts w:ascii="Times New Roman" w:eastAsia="Times New Roman" w:hAnsi="Times New Roman" w:cs="Times New Roman"/>
          <w:color w:val="000000" w:themeColor="text1"/>
          <w:sz w:val="28"/>
          <w:szCs w:val="28"/>
          <w:lang w:bidi="hi-IN"/>
        </w:rPr>
        <w:t>MoU</w:t>
      </w:r>
      <w:proofErr w:type="spellEnd"/>
      <w:r w:rsidRPr="00931C3E">
        <w:rPr>
          <w:rFonts w:ascii="Times New Roman" w:eastAsia="Times New Roman" w:hAnsi="Times New Roman" w:cs="Times New Roman"/>
          <w:color w:val="000000" w:themeColor="text1"/>
          <w:sz w:val="28"/>
          <w:szCs w:val="28"/>
          <w:lang w:bidi="hi-IN"/>
        </w:rPr>
        <w:t xml:space="preserve">) was signed on Monday 03 August 2020 between the Mauritius Consumers Cooperative Federation (MCCF) Ltd and the Agricultural Marketing Board (AMB).  The </w:t>
      </w:r>
      <w:proofErr w:type="spellStart"/>
      <w:r w:rsidRPr="00931C3E">
        <w:rPr>
          <w:rFonts w:ascii="Times New Roman" w:eastAsia="Times New Roman" w:hAnsi="Times New Roman" w:cs="Times New Roman"/>
          <w:color w:val="000000" w:themeColor="text1"/>
          <w:sz w:val="28"/>
          <w:szCs w:val="28"/>
          <w:lang w:bidi="hi-IN"/>
        </w:rPr>
        <w:t>MoU</w:t>
      </w:r>
      <w:proofErr w:type="spellEnd"/>
      <w:r w:rsidRPr="00931C3E">
        <w:rPr>
          <w:rFonts w:ascii="Times New Roman" w:eastAsia="Times New Roman" w:hAnsi="Times New Roman" w:cs="Times New Roman"/>
          <w:color w:val="000000" w:themeColor="text1"/>
          <w:sz w:val="28"/>
          <w:szCs w:val="28"/>
          <w:lang w:bidi="hi-IN"/>
        </w:rPr>
        <w:t xml:space="preserve"> relates to the supply of commodities</w:t>
      </w:r>
      <w:r w:rsidR="00035829">
        <w:rPr>
          <w:rFonts w:ascii="Times New Roman" w:eastAsia="Times New Roman" w:hAnsi="Times New Roman" w:cs="Times New Roman"/>
          <w:color w:val="000000" w:themeColor="text1"/>
          <w:sz w:val="28"/>
          <w:szCs w:val="28"/>
          <w:lang w:bidi="hi-IN"/>
        </w:rPr>
        <w:t xml:space="preserve"> put on sale</w:t>
      </w:r>
      <w:r w:rsidRPr="00931C3E">
        <w:rPr>
          <w:rFonts w:ascii="Times New Roman" w:eastAsia="Times New Roman" w:hAnsi="Times New Roman" w:cs="Times New Roman"/>
          <w:color w:val="000000" w:themeColor="text1"/>
          <w:sz w:val="28"/>
          <w:szCs w:val="28"/>
          <w:lang w:bidi="hi-IN"/>
        </w:rPr>
        <w:t xml:space="preserve"> by the AMB to the retail outlets of the MCCF Ltd with a view to providing quality products at competitive prices to </w:t>
      </w:r>
      <w:r w:rsidR="00035829">
        <w:rPr>
          <w:rFonts w:ascii="Times New Roman" w:eastAsia="Times New Roman" w:hAnsi="Times New Roman" w:cs="Times New Roman"/>
          <w:color w:val="000000" w:themeColor="text1"/>
          <w:sz w:val="28"/>
          <w:szCs w:val="28"/>
          <w:lang w:bidi="hi-IN"/>
        </w:rPr>
        <w:t>different sales outlet</w:t>
      </w:r>
      <w:r w:rsidR="00316035">
        <w:rPr>
          <w:rFonts w:ascii="Times New Roman" w:eastAsia="Times New Roman" w:hAnsi="Times New Roman" w:cs="Times New Roman"/>
          <w:color w:val="000000" w:themeColor="text1"/>
          <w:sz w:val="28"/>
          <w:szCs w:val="28"/>
          <w:lang w:bidi="hi-IN"/>
        </w:rPr>
        <w:t>s</w:t>
      </w:r>
      <w:r w:rsidR="00035829">
        <w:rPr>
          <w:rFonts w:ascii="Times New Roman" w:eastAsia="Times New Roman" w:hAnsi="Times New Roman" w:cs="Times New Roman"/>
          <w:color w:val="000000" w:themeColor="text1"/>
          <w:sz w:val="28"/>
          <w:szCs w:val="28"/>
          <w:lang w:bidi="hi-IN"/>
        </w:rPr>
        <w:t xml:space="preserve"> </w:t>
      </w:r>
      <w:proofErr w:type="spellStart"/>
      <w:r w:rsidR="00035829">
        <w:rPr>
          <w:rFonts w:ascii="Times New Roman" w:eastAsia="Times New Roman" w:hAnsi="Times New Roman" w:cs="Times New Roman"/>
          <w:color w:val="000000" w:themeColor="text1"/>
          <w:sz w:val="28"/>
          <w:szCs w:val="28"/>
          <w:lang w:bidi="hi-IN"/>
        </w:rPr>
        <w:t>regionwise</w:t>
      </w:r>
      <w:proofErr w:type="spellEnd"/>
      <w:r w:rsidR="00035829">
        <w:rPr>
          <w:rFonts w:ascii="Times New Roman" w:eastAsia="Times New Roman" w:hAnsi="Times New Roman" w:cs="Times New Roman"/>
          <w:color w:val="000000" w:themeColor="text1"/>
          <w:sz w:val="28"/>
          <w:szCs w:val="28"/>
          <w:lang w:bidi="hi-IN"/>
        </w:rPr>
        <w:t xml:space="preserve"> as a ‘‘service de </w:t>
      </w:r>
      <w:proofErr w:type="spellStart"/>
      <w:r w:rsidR="00035829">
        <w:rPr>
          <w:rFonts w:ascii="Times New Roman" w:eastAsia="Times New Roman" w:hAnsi="Times New Roman" w:cs="Times New Roman"/>
          <w:color w:val="000000" w:themeColor="text1"/>
          <w:sz w:val="28"/>
          <w:szCs w:val="28"/>
          <w:lang w:bidi="hi-IN"/>
        </w:rPr>
        <w:t>proximité</w:t>
      </w:r>
      <w:proofErr w:type="spellEnd"/>
      <w:r w:rsidR="00035829">
        <w:rPr>
          <w:rFonts w:ascii="Times New Roman" w:eastAsia="Times New Roman" w:hAnsi="Times New Roman" w:cs="Times New Roman"/>
          <w:color w:val="000000" w:themeColor="text1"/>
          <w:sz w:val="28"/>
          <w:szCs w:val="28"/>
          <w:lang w:bidi="hi-IN"/>
        </w:rPr>
        <w:t xml:space="preserve"> to consumers</w:t>
      </w:r>
      <w:r w:rsidRPr="00931C3E">
        <w:rPr>
          <w:rFonts w:ascii="Times New Roman" w:eastAsia="Times New Roman" w:hAnsi="Times New Roman" w:cs="Times New Roman"/>
          <w:color w:val="000000" w:themeColor="text1"/>
          <w:sz w:val="28"/>
          <w:szCs w:val="28"/>
          <w:lang w:bidi="hi-IN"/>
        </w:rPr>
        <w:t>.</w:t>
      </w:r>
      <w:r w:rsidR="00D74DAA">
        <w:rPr>
          <w:rFonts w:ascii="Times New Roman" w:eastAsia="Times New Roman" w:hAnsi="Times New Roman" w:cs="Times New Roman"/>
          <w:color w:val="000000" w:themeColor="text1"/>
          <w:sz w:val="28"/>
          <w:szCs w:val="28"/>
          <w:lang w:bidi="hi-IN"/>
        </w:rPr>
        <w:t xml:space="preserve"> Four</w:t>
      </w:r>
      <w:r w:rsidR="00035829">
        <w:rPr>
          <w:rFonts w:ascii="Times New Roman" w:eastAsia="Times New Roman" w:hAnsi="Times New Roman" w:cs="Times New Roman"/>
          <w:color w:val="000000" w:themeColor="text1"/>
          <w:sz w:val="28"/>
          <w:szCs w:val="28"/>
          <w:lang w:bidi="hi-IN"/>
        </w:rPr>
        <w:t xml:space="preserve"> retail outlets are operational at </w:t>
      </w:r>
      <w:proofErr w:type="spellStart"/>
      <w:r w:rsidR="00035829">
        <w:rPr>
          <w:rFonts w:ascii="Times New Roman" w:eastAsia="Times New Roman" w:hAnsi="Times New Roman" w:cs="Times New Roman"/>
          <w:color w:val="000000" w:themeColor="text1"/>
          <w:sz w:val="28"/>
          <w:szCs w:val="28"/>
          <w:lang w:bidi="hi-IN"/>
        </w:rPr>
        <w:t>Plaine</w:t>
      </w:r>
      <w:proofErr w:type="spellEnd"/>
      <w:r w:rsidR="00035829">
        <w:rPr>
          <w:rFonts w:ascii="Times New Roman" w:eastAsia="Times New Roman" w:hAnsi="Times New Roman" w:cs="Times New Roman"/>
          <w:color w:val="000000" w:themeColor="text1"/>
          <w:sz w:val="28"/>
          <w:szCs w:val="28"/>
          <w:lang w:bidi="hi-IN"/>
        </w:rPr>
        <w:t xml:space="preserve"> </w:t>
      </w:r>
      <w:proofErr w:type="spellStart"/>
      <w:r w:rsidR="00035829">
        <w:rPr>
          <w:rFonts w:ascii="Times New Roman" w:eastAsia="Times New Roman" w:hAnsi="Times New Roman" w:cs="Times New Roman"/>
          <w:color w:val="000000" w:themeColor="text1"/>
          <w:sz w:val="28"/>
          <w:szCs w:val="28"/>
          <w:lang w:bidi="hi-IN"/>
        </w:rPr>
        <w:t>Ma</w:t>
      </w:r>
      <w:r w:rsidR="00316035">
        <w:rPr>
          <w:rFonts w:ascii="Times New Roman" w:eastAsia="Times New Roman" w:hAnsi="Times New Roman" w:cs="Times New Roman"/>
          <w:color w:val="000000" w:themeColor="text1"/>
          <w:sz w:val="28"/>
          <w:szCs w:val="28"/>
          <w:lang w:bidi="hi-IN"/>
        </w:rPr>
        <w:t>gnien</w:t>
      </w:r>
      <w:proofErr w:type="spellEnd"/>
      <w:r w:rsidR="00316035">
        <w:rPr>
          <w:rFonts w:ascii="Times New Roman" w:eastAsia="Times New Roman" w:hAnsi="Times New Roman" w:cs="Times New Roman"/>
          <w:color w:val="000000" w:themeColor="text1"/>
          <w:sz w:val="28"/>
          <w:szCs w:val="28"/>
          <w:lang w:bidi="hi-IN"/>
        </w:rPr>
        <w:t xml:space="preserve">, Terre Rouge, </w:t>
      </w:r>
      <w:proofErr w:type="spellStart"/>
      <w:r w:rsidR="00316035">
        <w:rPr>
          <w:rFonts w:ascii="Times New Roman" w:eastAsia="Times New Roman" w:hAnsi="Times New Roman" w:cs="Times New Roman"/>
          <w:color w:val="000000" w:themeColor="text1"/>
          <w:sz w:val="28"/>
          <w:szCs w:val="28"/>
          <w:lang w:bidi="hi-IN"/>
        </w:rPr>
        <w:t>Bambous</w:t>
      </w:r>
      <w:proofErr w:type="spellEnd"/>
      <w:r w:rsidR="00316035">
        <w:rPr>
          <w:rFonts w:ascii="Times New Roman" w:eastAsia="Times New Roman" w:hAnsi="Times New Roman" w:cs="Times New Roman"/>
          <w:color w:val="000000" w:themeColor="text1"/>
          <w:sz w:val="28"/>
          <w:szCs w:val="28"/>
          <w:lang w:bidi="hi-IN"/>
        </w:rPr>
        <w:t xml:space="preserve"> and </w:t>
      </w:r>
      <w:r w:rsidR="0015089B">
        <w:rPr>
          <w:rFonts w:ascii="Times New Roman" w:eastAsia="Times New Roman" w:hAnsi="Times New Roman" w:cs="Times New Roman"/>
          <w:color w:val="000000" w:themeColor="text1"/>
          <w:sz w:val="28"/>
          <w:szCs w:val="28"/>
          <w:lang w:bidi="hi-IN"/>
        </w:rPr>
        <w:t>La Flora</w:t>
      </w:r>
      <w:r w:rsidR="00035829">
        <w:rPr>
          <w:rFonts w:ascii="Times New Roman" w:eastAsia="Times New Roman" w:hAnsi="Times New Roman" w:cs="Times New Roman"/>
          <w:color w:val="000000" w:themeColor="text1"/>
          <w:sz w:val="28"/>
          <w:szCs w:val="28"/>
          <w:lang w:bidi="hi-IN"/>
        </w:rPr>
        <w:t>.  The MCCF Ltd is planning to open a fifth outlet at Rose-Belle in September 2021.</w:t>
      </w:r>
    </w:p>
    <w:p w14:paraId="346B04EA" w14:textId="77777777" w:rsidR="00AD3ACF" w:rsidRPr="00B91C30" w:rsidRDefault="00AD3ACF" w:rsidP="00931C3E">
      <w:pPr>
        <w:spacing w:after="0" w:line="240" w:lineRule="auto"/>
        <w:ind w:left="432"/>
        <w:jc w:val="both"/>
        <w:rPr>
          <w:rFonts w:ascii="Times New Roman" w:eastAsia="Times New Roman" w:hAnsi="Times New Roman" w:cs="Times New Roman"/>
          <w:color w:val="000000" w:themeColor="text1"/>
          <w:sz w:val="20"/>
          <w:szCs w:val="28"/>
          <w:lang w:bidi="hi-IN"/>
        </w:rPr>
      </w:pPr>
    </w:p>
    <w:p w14:paraId="5A354AD9" w14:textId="0FF2124F" w:rsidR="004D2E3A" w:rsidRPr="00931C3E" w:rsidRDefault="000E0759" w:rsidP="001F6E67">
      <w:pPr>
        <w:shd w:val="clear" w:color="auto" w:fill="AEAAAA" w:themeFill="background2" w:themeFillShade="BF"/>
        <w:tabs>
          <w:tab w:val="left" w:pos="630"/>
          <w:tab w:val="left" w:pos="720"/>
        </w:tabs>
        <w:spacing w:after="0" w:line="240" w:lineRule="auto"/>
        <w:jc w:val="both"/>
        <w:rPr>
          <w:rFonts w:ascii="Times New Roman" w:hAnsi="Times New Roman" w:cs="Times New Roman"/>
          <w:b/>
          <w:color w:val="000000" w:themeColor="text1"/>
          <w:sz w:val="28"/>
          <w:szCs w:val="28"/>
        </w:rPr>
      </w:pPr>
      <w:r w:rsidRPr="00931C3E">
        <w:rPr>
          <w:rFonts w:ascii="Times New Roman" w:eastAsia="Times New Roman" w:hAnsi="Times New Roman" w:cs="Times New Roman"/>
          <w:b/>
          <w:color w:val="000000" w:themeColor="text1"/>
          <w:sz w:val="28"/>
          <w:szCs w:val="28"/>
          <w:lang w:bidi="hi-IN"/>
        </w:rPr>
        <w:t>1</w:t>
      </w:r>
      <w:r w:rsidR="00931C3E" w:rsidRPr="00931C3E">
        <w:rPr>
          <w:rFonts w:ascii="Times New Roman" w:eastAsia="Times New Roman" w:hAnsi="Times New Roman" w:cs="Times New Roman"/>
          <w:b/>
          <w:color w:val="000000" w:themeColor="text1"/>
          <w:sz w:val="28"/>
          <w:szCs w:val="28"/>
          <w:lang w:bidi="hi-IN"/>
        </w:rPr>
        <w:t>3</w:t>
      </w:r>
      <w:r w:rsidR="0093647D">
        <w:rPr>
          <w:rFonts w:ascii="Times New Roman" w:eastAsia="Times New Roman" w:hAnsi="Times New Roman" w:cs="Times New Roman"/>
          <w:b/>
          <w:color w:val="000000" w:themeColor="text1"/>
          <w:sz w:val="28"/>
          <w:szCs w:val="28"/>
          <w:lang w:bidi="hi-IN"/>
        </w:rPr>
        <w:t>.</w:t>
      </w:r>
      <w:r w:rsidR="0093647D">
        <w:rPr>
          <w:rFonts w:ascii="Times New Roman" w:eastAsia="Times New Roman" w:hAnsi="Times New Roman" w:cs="Times New Roman"/>
          <w:b/>
          <w:color w:val="000000" w:themeColor="text1"/>
          <w:sz w:val="28"/>
          <w:szCs w:val="28"/>
          <w:lang w:bidi="hi-IN"/>
        </w:rPr>
        <w:tab/>
      </w:r>
      <w:r w:rsidR="004D2E3A" w:rsidRPr="00931C3E">
        <w:rPr>
          <w:rFonts w:ascii="Times New Roman" w:eastAsia="Times New Roman" w:hAnsi="Times New Roman" w:cs="Times New Roman"/>
          <w:b/>
          <w:color w:val="000000" w:themeColor="text1"/>
          <w:sz w:val="28"/>
          <w:szCs w:val="28"/>
          <w:lang w:bidi="hi-IN"/>
        </w:rPr>
        <w:t>C</w:t>
      </w:r>
      <w:r w:rsidR="00A3285C" w:rsidRPr="00931C3E">
        <w:rPr>
          <w:rFonts w:ascii="Times New Roman" w:eastAsia="Times New Roman" w:hAnsi="Times New Roman" w:cs="Times New Roman"/>
          <w:b/>
          <w:color w:val="000000" w:themeColor="text1"/>
          <w:sz w:val="28"/>
          <w:szCs w:val="28"/>
          <w:lang w:bidi="hi-IN"/>
        </w:rPr>
        <w:t>OOPERATIVE CONSUMER SECTOR</w:t>
      </w:r>
    </w:p>
    <w:p w14:paraId="49854CCF" w14:textId="77777777" w:rsidR="008954BA" w:rsidRPr="00C54DCA" w:rsidRDefault="008954BA" w:rsidP="00931C3E">
      <w:pPr>
        <w:spacing w:after="0" w:line="240" w:lineRule="auto"/>
        <w:ind w:left="432"/>
        <w:jc w:val="both"/>
        <w:rPr>
          <w:rFonts w:ascii="Times New Roman" w:eastAsia="Times New Roman" w:hAnsi="Times New Roman" w:cs="Times New Roman"/>
          <w:color w:val="000000" w:themeColor="text1"/>
          <w:sz w:val="20"/>
          <w:szCs w:val="28"/>
          <w:lang w:bidi="hi-IN"/>
        </w:rPr>
      </w:pPr>
    </w:p>
    <w:p w14:paraId="19E08335" w14:textId="306F1854" w:rsidR="00C96064" w:rsidRPr="00931C3E" w:rsidRDefault="000E0759" w:rsidP="0093647D">
      <w:pPr>
        <w:tabs>
          <w:tab w:val="left" w:pos="630"/>
        </w:tabs>
        <w:spacing w:after="0" w:line="240" w:lineRule="auto"/>
        <w:ind w:left="-90"/>
        <w:jc w:val="both"/>
        <w:rPr>
          <w:rFonts w:ascii="Times New Roman" w:eastAsia="Times New Roman" w:hAnsi="Times New Roman" w:cs="Times New Roman"/>
          <w:b/>
          <w:color w:val="000000" w:themeColor="text1"/>
          <w:sz w:val="28"/>
          <w:szCs w:val="28"/>
          <w:u w:val="single"/>
          <w:lang w:bidi="hi-IN"/>
        </w:rPr>
      </w:pPr>
      <w:r w:rsidRPr="00931C3E">
        <w:rPr>
          <w:rFonts w:ascii="Times New Roman" w:eastAsia="Times New Roman" w:hAnsi="Times New Roman" w:cs="Times New Roman"/>
          <w:b/>
          <w:color w:val="000000" w:themeColor="text1"/>
          <w:sz w:val="28"/>
          <w:szCs w:val="28"/>
          <w:lang w:bidi="hi-IN"/>
        </w:rPr>
        <w:t>1</w:t>
      </w:r>
      <w:r w:rsidR="00931C3E" w:rsidRPr="00931C3E">
        <w:rPr>
          <w:rFonts w:ascii="Times New Roman" w:eastAsia="Times New Roman" w:hAnsi="Times New Roman" w:cs="Times New Roman"/>
          <w:b/>
          <w:color w:val="000000" w:themeColor="text1"/>
          <w:sz w:val="28"/>
          <w:szCs w:val="28"/>
          <w:lang w:bidi="hi-IN"/>
        </w:rPr>
        <w:t>3</w:t>
      </w:r>
      <w:r w:rsidRPr="00931C3E">
        <w:rPr>
          <w:rFonts w:ascii="Times New Roman" w:eastAsia="Times New Roman" w:hAnsi="Times New Roman" w:cs="Times New Roman"/>
          <w:b/>
          <w:color w:val="000000" w:themeColor="text1"/>
          <w:sz w:val="28"/>
          <w:szCs w:val="28"/>
          <w:lang w:bidi="hi-IN"/>
        </w:rPr>
        <w:t>.1</w:t>
      </w:r>
      <w:r w:rsidR="0093647D">
        <w:rPr>
          <w:rFonts w:ascii="Times New Roman" w:eastAsia="Times New Roman" w:hAnsi="Times New Roman" w:cs="Times New Roman"/>
          <w:b/>
          <w:color w:val="000000" w:themeColor="text1"/>
          <w:sz w:val="28"/>
          <w:szCs w:val="28"/>
          <w:lang w:bidi="hi-IN"/>
        </w:rPr>
        <w:tab/>
      </w:r>
      <w:r w:rsidR="00133AB1" w:rsidRPr="00931C3E">
        <w:rPr>
          <w:rFonts w:ascii="Times New Roman" w:eastAsia="Times New Roman" w:hAnsi="Times New Roman" w:cs="Times New Roman"/>
          <w:b/>
          <w:color w:val="000000" w:themeColor="text1"/>
          <w:sz w:val="28"/>
          <w:szCs w:val="28"/>
          <w:u w:val="single"/>
          <w:lang w:bidi="hi-IN"/>
        </w:rPr>
        <w:t xml:space="preserve">LAUNCHING OF A “SUPERETTE” </w:t>
      </w:r>
    </w:p>
    <w:p w14:paraId="545C9FCF" w14:textId="28B92BEA" w:rsidR="00C96064" w:rsidRPr="00931C3E" w:rsidRDefault="00C96064" w:rsidP="00A23484">
      <w:pPr>
        <w:spacing w:after="0" w:line="240" w:lineRule="auto"/>
        <w:ind w:left="630"/>
        <w:jc w:val="both"/>
        <w:rPr>
          <w:rFonts w:ascii="Times New Roman" w:eastAsia="Times New Roman" w:hAnsi="Times New Roman" w:cs="Times New Roman"/>
          <w:color w:val="000000" w:themeColor="text1"/>
          <w:sz w:val="28"/>
          <w:szCs w:val="28"/>
          <w:lang w:bidi="hi-IN"/>
        </w:rPr>
      </w:pPr>
      <w:r w:rsidRPr="00931C3E">
        <w:rPr>
          <w:rFonts w:ascii="Times New Roman" w:eastAsia="Times New Roman" w:hAnsi="Times New Roman" w:cs="Times New Roman"/>
          <w:color w:val="000000" w:themeColor="text1"/>
          <w:sz w:val="28"/>
          <w:szCs w:val="28"/>
          <w:lang w:bidi="hi-IN"/>
        </w:rPr>
        <w:t>The La Flora Cooperative Store Ltd in collaboration with the M</w:t>
      </w:r>
      <w:r w:rsidR="00A3285C" w:rsidRPr="00931C3E">
        <w:rPr>
          <w:rFonts w:ascii="Times New Roman" w:eastAsia="Times New Roman" w:hAnsi="Times New Roman" w:cs="Times New Roman"/>
          <w:color w:val="000000" w:themeColor="text1"/>
          <w:sz w:val="28"/>
          <w:szCs w:val="28"/>
          <w:lang w:bidi="hi-IN"/>
        </w:rPr>
        <w:t xml:space="preserve">auritius </w:t>
      </w:r>
      <w:r w:rsidRPr="00931C3E">
        <w:rPr>
          <w:rFonts w:ascii="Times New Roman" w:eastAsia="Times New Roman" w:hAnsi="Times New Roman" w:cs="Times New Roman"/>
          <w:color w:val="000000" w:themeColor="text1"/>
          <w:sz w:val="28"/>
          <w:szCs w:val="28"/>
          <w:lang w:bidi="hi-IN"/>
        </w:rPr>
        <w:t>C</w:t>
      </w:r>
      <w:r w:rsidR="00A3285C" w:rsidRPr="00931C3E">
        <w:rPr>
          <w:rFonts w:ascii="Times New Roman" w:eastAsia="Times New Roman" w:hAnsi="Times New Roman" w:cs="Times New Roman"/>
          <w:color w:val="000000" w:themeColor="text1"/>
          <w:sz w:val="28"/>
          <w:szCs w:val="28"/>
          <w:lang w:bidi="hi-IN"/>
        </w:rPr>
        <w:t xml:space="preserve">onsumers </w:t>
      </w:r>
      <w:r w:rsidRPr="00931C3E">
        <w:rPr>
          <w:rFonts w:ascii="Times New Roman" w:eastAsia="Times New Roman" w:hAnsi="Times New Roman" w:cs="Times New Roman"/>
          <w:color w:val="000000" w:themeColor="text1"/>
          <w:sz w:val="28"/>
          <w:szCs w:val="28"/>
          <w:lang w:bidi="hi-IN"/>
        </w:rPr>
        <w:t>C</w:t>
      </w:r>
      <w:r w:rsidR="00A3285C" w:rsidRPr="00931C3E">
        <w:rPr>
          <w:rFonts w:ascii="Times New Roman" w:eastAsia="Times New Roman" w:hAnsi="Times New Roman" w:cs="Times New Roman"/>
          <w:color w:val="000000" w:themeColor="text1"/>
          <w:sz w:val="28"/>
          <w:szCs w:val="28"/>
          <w:lang w:bidi="hi-IN"/>
        </w:rPr>
        <w:t xml:space="preserve">ooperative </w:t>
      </w:r>
      <w:r w:rsidRPr="00931C3E">
        <w:rPr>
          <w:rFonts w:ascii="Times New Roman" w:eastAsia="Times New Roman" w:hAnsi="Times New Roman" w:cs="Times New Roman"/>
          <w:color w:val="000000" w:themeColor="text1"/>
          <w:sz w:val="28"/>
          <w:szCs w:val="28"/>
          <w:lang w:bidi="hi-IN"/>
        </w:rPr>
        <w:t>F</w:t>
      </w:r>
      <w:r w:rsidR="00A3285C" w:rsidRPr="00931C3E">
        <w:rPr>
          <w:rFonts w:ascii="Times New Roman" w:eastAsia="Times New Roman" w:hAnsi="Times New Roman" w:cs="Times New Roman"/>
          <w:color w:val="000000" w:themeColor="text1"/>
          <w:sz w:val="28"/>
          <w:szCs w:val="28"/>
          <w:lang w:bidi="hi-IN"/>
        </w:rPr>
        <w:t>ederation</w:t>
      </w:r>
      <w:r w:rsidRPr="00931C3E">
        <w:rPr>
          <w:rFonts w:ascii="Times New Roman" w:eastAsia="Times New Roman" w:hAnsi="Times New Roman" w:cs="Times New Roman"/>
          <w:color w:val="000000" w:themeColor="text1"/>
          <w:sz w:val="28"/>
          <w:szCs w:val="28"/>
          <w:lang w:bidi="hi-IN"/>
        </w:rPr>
        <w:t xml:space="preserve"> Ltd launched a “</w:t>
      </w:r>
      <w:proofErr w:type="spellStart"/>
      <w:r w:rsidRPr="00931C3E">
        <w:rPr>
          <w:rFonts w:ascii="Times New Roman" w:eastAsia="Times New Roman" w:hAnsi="Times New Roman" w:cs="Times New Roman"/>
          <w:color w:val="000000" w:themeColor="text1"/>
          <w:sz w:val="28"/>
          <w:szCs w:val="28"/>
          <w:lang w:bidi="hi-IN"/>
        </w:rPr>
        <w:t>Superette</w:t>
      </w:r>
      <w:proofErr w:type="spellEnd"/>
      <w:r w:rsidRPr="00931C3E">
        <w:rPr>
          <w:rFonts w:ascii="Times New Roman" w:eastAsia="Times New Roman" w:hAnsi="Times New Roman" w:cs="Times New Roman"/>
          <w:color w:val="000000" w:themeColor="text1"/>
          <w:sz w:val="28"/>
          <w:szCs w:val="28"/>
          <w:lang w:bidi="hi-IN"/>
        </w:rPr>
        <w:t xml:space="preserve">” on 05 August 2020 at La Flora.  The </w:t>
      </w:r>
      <w:proofErr w:type="spellStart"/>
      <w:r w:rsidRPr="00931C3E">
        <w:rPr>
          <w:rFonts w:ascii="Times New Roman" w:eastAsia="Times New Roman" w:hAnsi="Times New Roman" w:cs="Times New Roman"/>
          <w:color w:val="000000" w:themeColor="text1"/>
          <w:sz w:val="28"/>
          <w:szCs w:val="28"/>
          <w:lang w:bidi="hi-IN"/>
        </w:rPr>
        <w:t>Superette</w:t>
      </w:r>
      <w:proofErr w:type="spellEnd"/>
      <w:r w:rsidRPr="00931C3E">
        <w:rPr>
          <w:rFonts w:ascii="Times New Roman" w:eastAsia="Times New Roman" w:hAnsi="Times New Roman" w:cs="Times New Roman"/>
          <w:color w:val="000000" w:themeColor="text1"/>
          <w:sz w:val="28"/>
          <w:szCs w:val="28"/>
          <w:lang w:bidi="hi-IN"/>
        </w:rPr>
        <w:t xml:space="preserve"> operates under the </w:t>
      </w:r>
      <w:proofErr w:type="spellStart"/>
      <w:r w:rsidRPr="00931C3E">
        <w:rPr>
          <w:rFonts w:ascii="Times New Roman" w:eastAsia="Times New Roman" w:hAnsi="Times New Roman" w:cs="Times New Roman"/>
          <w:color w:val="000000" w:themeColor="text1"/>
          <w:sz w:val="28"/>
          <w:szCs w:val="28"/>
          <w:lang w:bidi="hi-IN"/>
        </w:rPr>
        <w:t>Vival</w:t>
      </w:r>
      <w:proofErr w:type="spellEnd"/>
      <w:r w:rsidRPr="00931C3E">
        <w:rPr>
          <w:rFonts w:ascii="Times New Roman" w:eastAsia="Times New Roman" w:hAnsi="Times New Roman" w:cs="Times New Roman"/>
          <w:color w:val="000000" w:themeColor="text1"/>
          <w:sz w:val="28"/>
          <w:szCs w:val="28"/>
          <w:lang w:bidi="hi-IN"/>
        </w:rPr>
        <w:t xml:space="preserve">/Jumbo Express Franchise.  This project aims at </w:t>
      </w:r>
      <w:proofErr w:type="spellStart"/>
      <w:r w:rsidRPr="00931C3E">
        <w:rPr>
          <w:rFonts w:ascii="Times New Roman" w:eastAsia="Times New Roman" w:hAnsi="Times New Roman" w:cs="Times New Roman"/>
          <w:color w:val="000000" w:themeColor="text1"/>
          <w:sz w:val="28"/>
          <w:szCs w:val="28"/>
          <w:lang w:bidi="hi-IN"/>
        </w:rPr>
        <w:t>modernising</w:t>
      </w:r>
      <w:proofErr w:type="spellEnd"/>
      <w:r w:rsidRPr="00931C3E">
        <w:rPr>
          <w:rFonts w:ascii="Times New Roman" w:eastAsia="Times New Roman" w:hAnsi="Times New Roman" w:cs="Times New Roman"/>
          <w:color w:val="000000" w:themeColor="text1"/>
          <w:sz w:val="28"/>
          <w:szCs w:val="28"/>
          <w:lang w:bidi="hi-IN"/>
        </w:rPr>
        <w:t xml:space="preserve"> the cooperative retail sector; uplifting the cooperative image; and providing quality products at competitive prices in a pleasant shopping environment to the inhabitants of La Flora and its surroundings.  </w:t>
      </w:r>
    </w:p>
    <w:p w14:paraId="3AD57B15" w14:textId="77777777" w:rsidR="005173A3" w:rsidRPr="00B91C30" w:rsidRDefault="005173A3" w:rsidP="00931C3E">
      <w:pPr>
        <w:spacing w:after="0" w:line="240" w:lineRule="auto"/>
        <w:ind w:left="375"/>
        <w:jc w:val="both"/>
        <w:rPr>
          <w:rFonts w:ascii="Times New Roman" w:eastAsia="Times New Roman" w:hAnsi="Times New Roman" w:cs="Times New Roman"/>
          <w:color w:val="000000" w:themeColor="text1"/>
          <w:sz w:val="20"/>
          <w:szCs w:val="28"/>
          <w:lang w:bidi="hi-IN"/>
        </w:rPr>
      </w:pPr>
    </w:p>
    <w:p w14:paraId="2ADFB211" w14:textId="48021F67" w:rsidR="005173A3" w:rsidRPr="00931C3E" w:rsidRDefault="000E0759" w:rsidP="00C54DCA">
      <w:pPr>
        <w:shd w:val="clear" w:color="auto" w:fill="A6A6A6" w:themeFill="background1" w:themeFillShade="A6"/>
        <w:tabs>
          <w:tab w:val="left" w:pos="630"/>
        </w:tabs>
        <w:spacing w:after="0" w:line="240" w:lineRule="auto"/>
        <w:ind w:left="90"/>
        <w:contextualSpacing/>
        <w:jc w:val="both"/>
        <w:rPr>
          <w:rFonts w:ascii="Times New Roman" w:hAnsi="Times New Roman" w:cs="Times New Roman"/>
          <w:b/>
          <w:color w:val="000000" w:themeColor="text1"/>
          <w:sz w:val="28"/>
          <w:szCs w:val="28"/>
        </w:rPr>
      </w:pPr>
      <w:bookmarkStart w:id="2" w:name="_Hlk73110553"/>
      <w:r w:rsidRPr="00931C3E">
        <w:rPr>
          <w:rFonts w:ascii="Times New Roman" w:eastAsia="Times New Roman" w:hAnsi="Times New Roman" w:cs="Times New Roman"/>
          <w:b/>
          <w:color w:val="000000" w:themeColor="text1"/>
          <w:sz w:val="28"/>
          <w:szCs w:val="28"/>
          <w:lang w:bidi="hi-IN"/>
        </w:rPr>
        <w:t>1</w:t>
      </w:r>
      <w:r w:rsidR="00931C3E" w:rsidRPr="00931C3E">
        <w:rPr>
          <w:rFonts w:ascii="Times New Roman" w:eastAsia="Times New Roman" w:hAnsi="Times New Roman" w:cs="Times New Roman"/>
          <w:b/>
          <w:color w:val="000000" w:themeColor="text1"/>
          <w:sz w:val="28"/>
          <w:szCs w:val="28"/>
          <w:lang w:bidi="hi-IN"/>
        </w:rPr>
        <w:t>4</w:t>
      </w:r>
      <w:r w:rsidRPr="00931C3E">
        <w:rPr>
          <w:rFonts w:ascii="Times New Roman" w:eastAsia="Times New Roman" w:hAnsi="Times New Roman" w:cs="Times New Roman"/>
          <w:b/>
          <w:color w:val="000000" w:themeColor="text1"/>
          <w:sz w:val="28"/>
          <w:szCs w:val="28"/>
          <w:lang w:bidi="hi-IN"/>
        </w:rPr>
        <w:t>.</w:t>
      </w:r>
      <w:r w:rsidR="006D1360" w:rsidRPr="00931C3E">
        <w:rPr>
          <w:rFonts w:ascii="Times New Roman" w:eastAsia="Times New Roman" w:hAnsi="Times New Roman" w:cs="Times New Roman"/>
          <w:b/>
          <w:color w:val="000000" w:themeColor="text1"/>
          <w:sz w:val="28"/>
          <w:szCs w:val="28"/>
          <w:lang w:bidi="hi-IN"/>
        </w:rPr>
        <w:tab/>
      </w:r>
      <w:r w:rsidR="005173A3" w:rsidRPr="001F6E67">
        <w:rPr>
          <w:rFonts w:ascii="Times New Roman" w:eastAsia="Times New Roman" w:hAnsi="Times New Roman" w:cs="Times New Roman"/>
          <w:b/>
          <w:color w:val="000000" w:themeColor="text1"/>
          <w:sz w:val="28"/>
          <w:szCs w:val="28"/>
          <w:shd w:val="clear" w:color="auto" w:fill="AEAAAA" w:themeFill="background2" w:themeFillShade="BF"/>
          <w:lang w:bidi="hi-IN"/>
        </w:rPr>
        <w:t>EMPOWERING WOMEN COOPERATIVES</w:t>
      </w:r>
    </w:p>
    <w:p w14:paraId="62BF0885" w14:textId="77777777" w:rsidR="00C96064" w:rsidRPr="00A23484" w:rsidRDefault="00C96064" w:rsidP="00931C3E">
      <w:pPr>
        <w:spacing w:after="0" w:line="240" w:lineRule="auto"/>
        <w:jc w:val="both"/>
        <w:rPr>
          <w:rFonts w:ascii="Times New Roman" w:eastAsia="Times New Roman" w:hAnsi="Times New Roman" w:cs="Times New Roman"/>
          <w:color w:val="000000" w:themeColor="text1"/>
          <w:sz w:val="18"/>
          <w:szCs w:val="26"/>
          <w:lang w:bidi="hi-IN"/>
        </w:rPr>
      </w:pPr>
    </w:p>
    <w:bookmarkEnd w:id="2"/>
    <w:p w14:paraId="55B6C80E" w14:textId="17C8630A" w:rsidR="00C96064" w:rsidRPr="00931C3E" w:rsidRDefault="000E0759" w:rsidP="00C54DCA">
      <w:pPr>
        <w:spacing w:after="0" w:line="240" w:lineRule="auto"/>
        <w:ind w:left="720" w:hanging="720"/>
        <w:jc w:val="both"/>
        <w:rPr>
          <w:rFonts w:ascii="Times New Roman" w:eastAsia="Times New Roman" w:hAnsi="Times New Roman" w:cs="Times New Roman"/>
          <w:b/>
          <w:bCs/>
          <w:sz w:val="28"/>
          <w:szCs w:val="28"/>
          <w:u w:val="single"/>
        </w:rPr>
      </w:pPr>
      <w:r w:rsidRPr="00931C3E">
        <w:rPr>
          <w:rFonts w:ascii="Times New Roman" w:eastAsia="Times New Roman" w:hAnsi="Times New Roman" w:cs="Times New Roman"/>
          <w:b/>
          <w:bCs/>
          <w:sz w:val="28"/>
          <w:szCs w:val="28"/>
        </w:rPr>
        <w:t>1</w:t>
      </w:r>
      <w:r w:rsidR="00931C3E" w:rsidRPr="00931C3E">
        <w:rPr>
          <w:rFonts w:ascii="Times New Roman" w:eastAsia="Times New Roman" w:hAnsi="Times New Roman" w:cs="Times New Roman"/>
          <w:b/>
          <w:bCs/>
          <w:sz w:val="28"/>
          <w:szCs w:val="28"/>
        </w:rPr>
        <w:t>4</w:t>
      </w:r>
      <w:r w:rsidRPr="00931C3E">
        <w:rPr>
          <w:rFonts w:ascii="Times New Roman" w:eastAsia="Times New Roman" w:hAnsi="Times New Roman" w:cs="Times New Roman"/>
          <w:b/>
          <w:bCs/>
          <w:sz w:val="28"/>
          <w:szCs w:val="28"/>
        </w:rPr>
        <w:t>.1</w:t>
      </w:r>
      <w:r w:rsidR="00C54DCA">
        <w:rPr>
          <w:rFonts w:ascii="Times New Roman" w:eastAsia="Times New Roman" w:hAnsi="Times New Roman" w:cs="Times New Roman"/>
          <w:b/>
          <w:bCs/>
          <w:sz w:val="28"/>
          <w:szCs w:val="28"/>
        </w:rPr>
        <w:tab/>
      </w:r>
      <w:r w:rsidR="006D1360" w:rsidRPr="00931C3E">
        <w:rPr>
          <w:rFonts w:ascii="Times New Roman" w:eastAsia="Times New Roman" w:hAnsi="Times New Roman" w:cs="Times New Roman"/>
          <w:b/>
          <w:bCs/>
          <w:sz w:val="28"/>
          <w:szCs w:val="28"/>
          <w:u w:val="single"/>
        </w:rPr>
        <w:t>SALON CULINAIRE AND AWARD OF CERTIFICATES CEREMONY</w:t>
      </w:r>
    </w:p>
    <w:p w14:paraId="21E85767" w14:textId="03105346" w:rsidR="00C96064" w:rsidRPr="00931C3E" w:rsidRDefault="00C96064" w:rsidP="00C54DCA">
      <w:pPr>
        <w:spacing w:after="0" w:line="240" w:lineRule="auto"/>
        <w:ind w:left="720"/>
        <w:jc w:val="both"/>
        <w:rPr>
          <w:rFonts w:ascii="Times New Roman" w:eastAsia="Times New Roman" w:hAnsi="Times New Roman" w:cs="Times New Roman"/>
          <w:sz w:val="28"/>
          <w:szCs w:val="28"/>
        </w:rPr>
      </w:pPr>
      <w:r w:rsidRPr="00931C3E">
        <w:rPr>
          <w:rFonts w:ascii="Times New Roman" w:eastAsia="Times New Roman" w:hAnsi="Times New Roman" w:cs="Times New Roman"/>
          <w:bCs/>
          <w:sz w:val="28"/>
          <w:szCs w:val="28"/>
        </w:rPr>
        <w:t xml:space="preserve">A ‘Salon </w:t>
      </w:r>
      <w:proofErr w:type="spellStart"/>
      <w:r w:rsidRPr="00931C3E">
        <w:rPr>
          <w:rFonts w:ascii="Times New Roman" w:eastAsia="Times New Roman" w:hAnsi="Times New Roman" w:cs="Times New Roman"/>
          <w:bCs/>
          <w:sz w:val="28"/>
          <w:szCs w:val="28"/>
        </w:rPr>
        <w:t>Culinaire</w:t>
      </w:r>
      <w:proofErr w:type="spellEnd"/>
      <w:r w:rsidRPr="00931C3E">
        <w:rPr>
          <w:rFonts w:ascii="Times New Roman" w:eastAsia="Times New Roman" w:hAnsi="Times New Roman" w:cs="Times New Roman"/>
          <w:bCs/>
          <w:sz w:val="28"/>
          <w:szCs w:val="28"/>
        </w:rPr>
        <w:t xml:space="preserve"> and Award of Certificates Ceremony’ was </w:t>
      </w:r>
      <w:proofErr w:type="spellStart"/>
      <w:r w:rsidRPr="00931C3E">
        <w:rPr>
          <w:rFonts w:ascii="Times New Roman" w:eastAsia="Times New Roman" w:hAnsi="Times New Roman" w:cs="Times New Roman"/>
          <w:bCs/>
          <w:sz w:val="28"/>
          <w:szCs w:val="28"/>
        </w:rPr>
        <w:t>organised</w:t>
      </w:r>
      <w:proofErr w:type="spellEnd"/>
      <w:r w:rsidRPr="00931C3E">
        <w:rPr>
          <w:rFonts w:ascii="Times New Roman" w:eastAsia="Times New Roman" w:hAnsi="Times New Roman" w:cs="Times New Roman"/>
          <w:bCs/>
          <w:sz w:val="28"/>
          <w:szCs w:val="28"/>
        </w:rPr>
        <w:t xml:space="preserve"> on </w:t>
      </w:r>
      <w:r w:rsidR="007B15B2" w:rsidRPr="00931C3E">
        <w:rPr>
          <w:rFonts w:ascii="Times New Roman" w:eastAsia="Times New Roman" w:hAnsi="Times New Roman" w:cs="Times New Roman"/>
          <w:bCs/>
          <w:sz w:val="28"/>
          <w:szCs w:val="28"/>
        </w:rPr>
        <w:br/>
      </w:r>
      <w:r w:rsidRPr="00931C3E">
        <w:rPr>
          <w:rFonts w:ascii="Times New Roman" w:hAnsi="Times New Roman" w:cs="Times New Roman"/>
          <w:bCs/>
          <w:sz w:val="28"/>
          <w:szCs w:val="28"/>
        </w:rPr>
        <w:t>17 September 2020</w:t>
      </w:r>
      <w:r w:rsidRPr="00931C3E">
        <w:rPr>
          <w:rFonts w:ascii="Times New Roman" w:hAnsi="Times New Roman" w:cs="Times New Roman"/>
          <w:b/>
          <w:bCs/>
          <w:sz w:val="28"/>
          <w:szCs w:val="28"/>
        </w:rPr>
        <w:t xml:space="preserve"> </w:t>
      </w:r>
      <w:r w:rsidRPr="00931C3E">
        <w:rPr>
          <w:rFonts w:ascii="Times New Roman" w:eastAsia="Times New Roman" w:hAnsi="Times New Roman" w:cs="Times New Roman"/>
          <w:bCs/>
          <w:sz w:val="28"/>
          <w:szCs w:val="28"/>
        </w:rPr>
        <w:t xml:space="preserve">by the </w:t>
      </w:r>
      <w:r w:rsidRPr="00931C3E">
        <w:rPr>
          <w:rFonts w:ascii="Times New Roman" w:eastAsia="Times New Roman" w:hAnsi="Times New Roman" w:cs="Times New Roman"/>
          <w:sz w:val="28"/>
          <w:szCs w:val="28"/>
        </w:rPr>
        <w:t xml:space="preserve">Mauritius Women Entrepreneurs Co-operative Federation Ltd (MWECF Ltd) with the collaboration of the Ministry of Industrial Development, SMEs and Cooperatives (Cooperatives Division).  The objectives of the event were to promote the economic interests of women entrepreneurs affiliated to the MWECF Ltd; promote the culture of entrepreneurship among women cooperators; and provide a platform to women entrepreneurs through the </w:t>
      </w:r>
      <w:proofErr w:type="spellStart"/>
      <w:r w:rsidRPr="00931C3E">
        <w:rPr>
          <w:rFonts w:ascii="Times New Roman" w:eastAsia="Times New Roman" w:hAnsi="Times New Roman" w:cs="Times New Roman"/>
          <w:sz w:val="28"/>
          <w:szCs w:val="28"/>
        </w:rPr>
        <w:t>organisation</w:t>
      </w:r>
      <w:proofErr w:type="spellEnd"/>
      <w:r w:rsidRPr="00931C3E">
        <w:rPr>
          <w:rFonts w:ascii="Times New Roman" w:eastAsia="Times New Roman" w:hAnsi="Times New Roman" w:cs="Times New Roman"/>
          <w:sz w:val="28"/>
          <w:szCs w:val="28"/>
        </w:rPr>
        <w:t xml:space="preserve"> of salon </w:t>
      </w:r>
      <w:proofErr w:type="spellStart"/>
      <w:r w:rsidRPr="00931C3E">
        <w:rPr>
          <w:rFonts w:ascii="Times New Roman" w:eastAsia="Times New Roman" w:hAnsi="Times New Roman" w:cs="Times New Roman"/>
          <w:sz w:val="28"/>
          <w:szCs w:val="28"/>
        </w:rPr>
        <w:t>culinaire</w:t>
      </w:r>
      <w:proofErr w:type="spellEnd"/>
      <w:r w:rsidRPr="00931C3E">
        <w:rPr>
          <w:rFonts w:ascii="Times New Roman" w:eastAsia="Times New Roman" w:hAnsi="Times New Roman" w:cs="Times New Roman"/>
          <w:sz w:val="28"/>
          <w:szCs w:val="28"/>
        </w:rPr>
        <w:t xml:space="preserve"> to showcase their culinary expertise and talents.</w:t>
      </w:r>
    </w:p>
    <w:p w14:paraId="696DDD10" w14:textId="56BF7344" w:rsidR="004D2E3A" w:rsidRDefault="004D2E3A" w:rsidP="00931C3E">
      <w:pPr>
        <w:spacing w:after="0" w:line="240" w:lineRule="auto"/>
        <w:ind w:left="375"/>
        <w:jc w:val="both"/>
        <w:rPr>
          <w:rFonts w:ascii="Times New Roman" w:eastAsia="Times New Roman" w:hAnsi="Times New Roman" w:cs="Times New Roman"/>
          <w:sz w:val="28"/>
          <w:szCs w:val="28"/>
        </w:rPr>
      </w:pPr>
    </w:p>
    <w:p w14:paraId="09B5CD20" w14:textId="78DD7A29" w:rsidR="005F32BB" w:rsidRDefault="005F32BB" w:rsidP="00931C3E">
      <w:pPr>
        <w:spacing w:after="0" w:line="240" w:lineRule="auto"/>
        <w:ind w:left="375"/>
        <w:jc w:val="both"/>
        <w:rPr>
          <w:rFonts w:ascii="Times New Roman" w:eastAsia="Times New Roman" w:hAnsi="Times New Roman" w:cs="Times New Roman"/>
          <w:sz w:val="28"/>
          <w:szCs w:val="28"/>
        </w:rPr>
      </w:pPr>
    </w:p>
    <w:p w14:paraId="63A473CC" w14:textId="5AC997AB" w:rsidR="005F32BB" w:rsidRDefault="005F32BB" w:rsidP="00931C3E">
      <w:pPr>
        <w:spacing w:after="0" w:line="240" w:lineRule="auto"/>
        <w:ind w:left="375"/>
        <w:jc w:val="both"/>
        <w:rPr>
          <w:rFonts w:ascii="Times New Roman" w:eastAsia="Times New Roman" w:hAnsi="Times New Roman" w:cs="Times New Roman"/>
          <w:sz w:val="28"/>
          <w:szCs w:val="28"/>
        </w:rPr>
      </w:pPr>
    </w:p>
    <w:p w14:paraId="02CC65D3" w14:textId="7DF41DC4" w:rsidR="005F32BB" w:rsidRDefault="005F32BB" w:rsidP="00931C3E">
      <w:pPr>
        <w:spacing w:after="0" w:line="240" w:lineRule="auto"/>
        <w:ind w:left="375"/>
        <w:jc w:val="both"/>
        <w:rPr>
          <w:rFonts w:ascii="Times New Roman" w:eastAsia="Times New Roman" w:hAnsi="Times New Roman" w:cs="Times New Roman"/>
          <w:sz w:val="28"/>
          <w:szCs w:val="28"/>
        </w:rPr>
      </w:pPr>
    </w:p>
    <w:p w14:paraId="29F41FD9" w14:textId="0C65E8B6" w:rsidR="005F32BB" w:rsidRPr="00931C3E" w:rsidRDefault="005F32BB" w:rsidP="00931C3E">
      <w:pPr>
        <w:spacing w:after="0" w:line="240" w:lineRule="auto"/>
        <w:ind w:left="375"/>
        <w:jc w:val="both"/>
        <w:rPr>
          <w:rFonts w:ascii="Times New Roman" w:eastAsia="Times New Roman" w:hAnsi="Times New Roman" w:cs="Times New Roman"/>
          <w:sz w:val="28"/>
          <w:szCs w:val="28"/>
        </w:rPr>
      </w:pPr>
    </w:p>
    <w:p w14:paraId="76836C46" w14:textId="4F0ADD10" w:rsidR="008E1DF4" w:rsidRPr="00931C3E" w:rsidRDefault="000E0759" w:rsidP="00F8486F">
      <w:pPr>
        <w:shd w:val="clear" w:color="auto" w:fill="A6A6A6" w:themeFill="background1" w:themeFillShade="A6"/>
        <w:tabs>
          <w:tab w:val="left" w:pos="630"/>
        </w:tabs>
        <w:spacing w:after="0" w:line="240" w:lineRule="auto"/>
        <w:ind w:left="630" w:hanging="630"/>
        <w:contextualSpacing/>
        <w:jc w:val="both"/>
        <w:rPr>
          <w:rFonts w:ascii="Times New Roman" w:hAnsi="Times New Roman" w:cs="Times New Roman"/>
          <w:b/>
          <w:color w:val="000000" w:themeColor="text1"/>
          <w:sz w:val="28"/>
          <w:szCs w:val="28"/>
        </w:rPr>
      </w:pPr>
      <w:r w:rsidRPr="00931C3E">
        <w:rPr>
          <w:rFonts w:ascii="Times New Roman" w:eastAsia="Times New Roman" w:hAnsi="Times New Roman" w:cs="Times New Roman"/>
          <w:b/>
          <w:color w:val="000000" w:themeColor="text1"/>
          <w:sz w:val="28"/>
          <w:szCs w:val="28"/>
          <w:lang w:bidi="hi-IN"/>
        </w:rPr>
        <w:lastRenderedPageBreak/>
        <w:t>1</w:t>
      </w:r>
      <w:r w:rsidR="00931C3E" w:rsidRPr="00931C3E">
        <w:rPr>
          <w:rFonts w:ascii="Times New Roman" w:eastAsia="Times New Roman" w:hAnsi="Times New Roman" w:cs="Times New Roman"/>
          <w:b/>
          <w:color w:val="000000" w:themeColor="text1"/>
          <w:sz w:val="28"/>
          <w:szCs w:val="28"/>
          <w:lang w:bidi="hi-IN"/>
        </w:rPr>
        <w:t>5</w:t>
      </w:r>
      <w:bookmarkStart w:id="3" w:name="_GoBack"/>
      <w:r w:rsidR="00931C3E" w:rsidRPr="001F6E67">
        <w:rPr>
          <w:rFonts w:ascii="Times New Roman" w:eastAsia="Times New Roman" w:hAnsi="Times New Roman" w:cs="Times New Roman"/>
          <w:b/>
          <w:color w:val="000000" w:themeColor="text1"/>
          <w:sz w:val="28"/>
          <w:szCs w:val="28"/>
          <w:shd w:val="clear" w:color="auto" w:fill="AEAAAA" w:themeFill="background2" w:themeFillShade="BF"/>
          <w:lang w:bidi="hi-IN"/>
        </w:rPr>
        <w:t>.</w:t>
      </w:r>
      <w:r w:rsidR="00F8486F" w:rsidRPr="001F6E67">
        <w:rPr>
          <w:rFonts w:ascii="Times New Roman" w:eastAsia="Times New Roman" w:hAnsi="Times New Roman" w:cs="Times New Roman"/>
          <w:b/>
          <w:color w:val="000000" w:themeColor="text1"/>
          <w:sz w:val="28"/>
          <w:szCs w:val="28"/>
          <w:shd w:val="clear" w:color="auto" w:fill="AEAAAA" w:themeFill="background2" w:themeFillShade="BF"/>
          <w:lang w:bidi="hi-IN"/>
        </w:rPr>
        <w:tab/>
      </w:r>
      <w:r w:rsidR="00931C3E" w:rsidRPr="001F6E67">
        <w:rPr>
          <w:rFonts w:ascii="Times New Roman" w:eastAsia="Times New Roman" w:hAnsi="Times New Roman" w:cs="Times New Roman"/>
          <w:b/>
          <w:color w:val="000000" w:themeColor="text1"/>
          <w:sz w:val="28"/>
          <w:szCs w:val="28"/>
          <w:shd w:val="clear" w:color="auto" w:fill="AEAAAA" w:themeFill="background2" w:themeFillShade="BF"/>
          <w:lang w:bidi="hi-IN"/>
        </w:rPr>
        <w:t>PUBLICATION</w:t>
      </w:r>
      <w:bookmarkEnd w:id="3"/>
    </w:p>
    <w:p w14:paraId="2ADDB536" w14:textId="77777777" w:rsidR="008E1DF4" w:rsidRPr="00B779FA" w:rsidRDefault="008E1DF4" w:rsidP="00931C3E">
      <w:pPr>
        <w:spacing w:after="0" w:line="240" w:lineRule="auto"/>
        <w:jc w:val="both"/>
        <w:rPr>
          <w:rFonts w:ascii="Times New Roman" w:eastAsia="Times New Roman" w:hAnsi="Times New Roman" w:cs="Times New Roman"/>
          <w:color w:val="000000" w:themeColor="text1"/>
          <w:sz w:val="20"/>
          <w:szCs w:val="28"/>
          <w:lang w:bidi="hi-IN"/>
        </w:rPr>
      </w:pPr>
    </w:p>
    <w:p w14:paraId="167DB528" w14:textId="1C7EEE6B" w:rsidR="00C42EAB" w:rsidRPr="00931C3E" w:rsidRDefault="000E0759" w:rsidP="00F8486F">
      <w:pPr>
        <w:spacing w:after="0" w:line="240" w:lineRule="auto"/>
        <w:ind w:left="630" w:hanging="720"/>
        <w:jc w:val="both"/>
        <w:rPr>
          <w:rFonts w:ascii="Times New Roman" w:hAnsi="Times New Roman" w:cs="Times New Roman"/>
          <w:b/>
          <w:sz w:val="28"/>
          <w:szCs w:val="28"/>
          <w:u w:val="single"/>
        </w:rPr>
      </w:pPr>
      <w:r w:rsidRPr="00931C3E">
        <w:rPr>
          <w:rFonts w:ascii="Times New Roman" w:hAnsi="Times New Roman" w:cs="Times New Roman"/>
          <w:b/>
          <w:sz w:val="28"/>
          <w:szCs w:val="28"/>
        </w:rPr>
        <w:t>1</w:t>
      </w:r>
      <w:r w:rsidR="00931C3E" w:rsidRPr="00931C3E">
        <w:rPr>
          <w:rFonts w:ascii="Times New Roman" w:hAnsi="Times New Roman" w:cs="Times New Roman"/>
          <w:b/>
          <w:sz w:val="28"/>
          <w:szCs w:val="28"/>
        </w:rPr>
        <w:t>5</w:t>
      </w:r>
      <w:r w:rsidRPr="00931C3E">
        <w:rPr>
          <w:rFonts w:ascii="Times New Roman" w:hAnsi="Times New Roman" w:cs="Times New Roman"/>
          <w:b/>
          <w:sz w:val="28"/>
          <w:szCs w:val="28"/>
        </w:rPr>
        <w:t>.1</w:t>
      </w:r>
      <w:r w:rsidR="00F8486F">
        <w:rPr>
          <w:rFonts w:ascii="Times New Roman" w:hAnsi="Times New Roman" w:cs="Times New Roman"/>
          <w:b/>
          <w:sz w:val="28"/>
          <w:szCs w:val="28"/>
        </w:rPr>
        <w:tab/>
      </w:r>
      <w:r w:rsidR="007B15B2" w:rsidRPr="00931C3E">
        <w:rPr>
          <w:rFonts w:ascii="Times New Roman" w:hAnsi="Times New Roman" w:cs="Times New Roman"/>
          <w:b/>
          <w:sz w:val="28"/>
          <w:szCs w:val="28"/>
          <w:u w:val="single"/>
        </w:rPr>
        <w:t>COOPERATIVE NEWSLETTER</w:t>
      </w:r>
    </w:p>
    <w:p w14:paraId="3B77EFCD" w14:textId="3BC21B80" w:rsidR="00C42EAB" w:rsidRPr="00931C3E" w:rsidRDefault="00C42EAB" w:rsidP="00976312">
      <w:pPr>
        <w:spacing w:after="0" w:line="240" w:lineRule="auto"/>
        <w:ind w:left="630"/>
        <w:jc w:val="both"/>
        <w:rPr>
          <w:rFonts w:ascii="Times New Roman" w:hAnsi="Times New Roman" w:cs="Times New Roman"/>
          <w:sz w:val="28"/>
          <w:szCs w:val="28"/>
        </w:rPr>
      </w:pPr>
      <w:r w:rsidRPr="00931C3E">
        <w:rPr>
          <w:rFonts w:ascii="Times New Roman" w:hAnsi="Times New Roman" w:cs="Times New Roman"/>
          <w:sz w:val="28"/>
          <w:szCs w:val="28"/>
        </w:rPr>
        <w:t>The First Edition of the Cooperative Newsletter was launched in February 2021 with a view to providing visibility on projects, initiatives and measures undertaken by cooperative societ</w:t>
      </w:r>
      <w:r w:rsidR="001D51A9" w:rsidRPr="00931C3E">
        <w:rPr>
          <w:rFonts w:ascii="Times New Roman" w:hAnsi="Times New Roman" w:cs="Times New Roman"/>
          <w:sz w:val="28"/>
          <w:szCs w:val="28"/>
        </w:rPr>
        <w:t xml:space="preserve">ies. </w:t>
      </w:r>
      <w:r w:rsidR="006B14A7" w:rsidRPr="00931C3E">
        <w:rPr>
          <w:rFonts w:ascii="Times New Roman" w:hAnsi="Times New Roman" w:cs="Times New Roman"/>
          <w:sz w:val="28"/>
          <w:szCs w:val="28"/>
        </w:rPr>
        <w:t xml:space="preserve"> </w:t>
      </w:r>
      <w:r w:rsidR="001D51A9" w:rsidRPr="00931C3E">
        <w:rPr>
          <w:rFonts w:ascii="Times New Roman" w:hAnsi="Times New Roman" w:cs="Times New Roman"/>
          <w:sz w:val="28"/>
          <w:szCs w:val="28"/>
        </w:rPr>
        <w:t>The newsletter provides an</w:t>
      </w:r>
      <w:r w:rsidRPr="00931C3E">
        <w:rPr>
          <w:rFonts w:ascii="Times New Roman" w:hAnsi="Times New Roman" w:cs="Times New Roman"/>
          <w:sz w:val="28"/>
          <w:szCs w:val="28"/>
        </w:rPr>
        <w:t xml:space="preserve"> insight of the engagement of cooperative in different economic activities.</w:t>
      </w:r>
    </w:p>
    <w:p w14:paraId="03376744" w14:textId="77777777" w:rsidR="001A3BA3" w:rsidRPr="005C4157" w:rsidRDefault="001A3BA3" w:rsidP="00976312">
      <w:pPr>
        <w:spacing w:after="0" w:line="240" w:lineRule="auto"/>
        <w:ind w:left="630"/>
        <w:jc w:val="both"/>
        <w:rPr>
          <w:rFonts w:ascii="Times New Roman" w:hAnsi="Times New Roman" w:cs="Times New Roman"/>
          <w:sz w:val="24"/>
          <w:szCs w:val="24"/>
        </w:rPr>
      </w:pPr>
    </w:p>
    <w:p w14:paraId="214336C4" w14:textId="018E2900" w:rsidR="002B6C7D" w:rsidRDefault="002B6C7D" w:rsidP="009E7694">
      <w:pPr>
        <w:spacing w:after="0" w:line="240" w:lineRule="auto"/>
        <w:jc w:val="both"/>
        <w:rPr>
          <w:rFonts w:ascii="Times New Roman" w:hAnsi="Times New Roman" w:cs="Times New Roman"/>
          <w:sz w:val="26"/>
          <w:szCs w:val="26"/>
        </w:rPr>
      </w:pPr>
    </w:p>
    <w:sectPr w:rsidR="002B6C7D" w:rsidSect="00524ECA">
      <w:footerReference w:type="default" r:id="rId8"/>
      <w:pgSz w:w="12240" w:h="15840" w:code="1"/>
      <w:pgMar w:top="720" w:right="1440" w:bottom="27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A249" w14:textId="77777777" w:rsidR="00C07CE0" w:rsidRDefault="00C07CE0" w:rsidP="00725EA2">
      <w:pPr>
        <w:spacing w:after="0" w:line="240" w:lineRule="auto"/>
      </w:pPr>
      <w:r>
        <w:separator/>
      </w:r>
    </w:p>
  </w:endnote>
  <w:endnote w:type="continuationSeparator" w:id="0">
    <w:p w14:paraId="328FF1FF" w14:textId="77777777" w:rsidR="00C07CE0" w:rsidRDefault="00C07CE0" w:rsidP="0072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8484991"/>
      <w:docPartObj>
        <w:docPartGallery w:val="Page Numbers (Bottom of Page)"/>
        <w:docPartUnique/>
      </w:docPartObj>
    </w:sdtPr>
    <w:sdtEndPr/>
    <w:sdtContent>
      <w:sdt>
        <w:sdtPr>
          <w:rPr>
            <w:rFonts w:ascii="Times New Roman" w:hAnsi="Times New Roman" w:cs="Times New Roman"/>
          </w:rPr>
          <w:id w:val="-756907215"/>
          <w:docPartObj>
            <w:docPartGallery w:val="Page Numbers (Top of Page)"/>
            <w:docPartUnique/>
          </w:docPartObj>
        </w:sdtPr>
        <w:sdtEndPr/>
        <w:sdtContent>
          <w:p w14:paraId="2FE7348F" w14:textId="52E012C5" w:rsidR="00725EA2" w:rsidRPr="00725EA2" w:rsidRDefault="00725EA2">
            <w:pPr>
              <w:pStyle w:val="Footer"/>
              <w:jc w:val="right"/>
              <w:rPr>
                <w:rFonts w:ascii="Times New Roman" w:hAnsi="Times New Roman" w:cs="Times New Roman"/>
              </w:rPr>
            </w:pPr>
            <w:r w:rsidRPr="00725EA2">
              <w:rPr>
                <w:rFonts w:ascii="Times New Roman" w:hAnsi="Times New Roman" w:cs="Times New Roman"/>
              </w:rPr>
              <w:t xml:space="preserve">Page </w:t>
            </w:r>
            <w:r w:rsidRPr="00725EA2">
              <w:rPr>
                <w:rFonts w:ascii="Times New Roman" w:hAnsi="Times New Roman" w:cs="Times New Roman"/>
                <w:bCs/>
              </w:rPr>
              <w:fldChar w:fldCharType="begin"/>
            </w:r>
            <w:r w:rsidRPr="00725EA2">
              <w:rPr>
                <w:rFonts w:ascii="Times New Roman" w:hAnsi="Times New Roman" w:cs="Times New Roman"/>
                <w:bCs/>
              </w:rPr>
              <w:instrText xml:space="preserve"> PAGE </w:instrText>
            </w:r>
            <w:r w:rsidRPr="00725EA2">
              <w:rPr>
                <w:rFonts w:ascii="Times New Roman" w:hAnsi="Times New Roman" w:cs="Times New Roman"/>
                <w:bCs/>
              </w:rPr>
              <w:fldChar w:fldCharType="separate"/>
            </w:r>
            <w:r w:rsidR="001F6E67">
              <w:rPr>
                <w:rFonts w:ascii="Times New Roman" w:hAnsi="Times New Roman" w:cs="Times New Roman"/>
                <w:bCs/>
                <w:noProof/>
              </w:rPr>
              <w:t>8</w:t>
            </w:r>
            <w:r w:rsidRPr="00725EA2">
              <w:rPr>
                <w:rFonts w:ascii="Times New Roman" w:hAnsi="Times New Roman" w:cs="Times New Roman"/>
                <w:bCs/>
              </w:rPr>
              <w:fldChar w:fldCharType="end"/>
            </w:r>
            <w:r w:rsidRPr="00725EA2">
              <w:rPr>
                <w:rFonts w:ascii="Times New Roman" w:hAnsi="Times New Roman" w:cs="Times New Roman"/>
              </w:rPr>
              <w:t xml:space="preserve"> of </w:t>
            </w:r>
            <w:r w:rsidRPr="00725EA2">
              <w:rPr>
                <w:rFonts w:ascii="Times New Roman" w:hAnsi="Times New Roman" w:cs="Times New Roman"/>
                <w:bCs/>
              </w:rPr>
              <w:fldChar w:fldCharType="begin"/>
            </w:r>
            <w:r w:rsidRPr="00725EA2">
              <w:rPr>
                <w:rFonts w:ascii="Times New Roman" w:hAnsi="Times New Roman" w:cs="Times New Roman"/>
                <w:bCs/>
              </w:rPr>
              <w:instrText xml:space="preserve"> NUMPAGES  </w:instrText>
            </w:r>
            <w:r w:rsidRPr="00725EA2">
              <w:rPr>
                <w:rFonts w:ascii="Times New Roman" w:hAnsi="Times New Roman" w:cs="Times New Roman"/>
                <w:bCs/>
              </w:rPr>
              <w:fldChar w:fldCharType="separate"/>
            </w:r>
            <w:r w:rsidR="001F6E67">
              <w:rPr>
                <w:rFonts w:ascii="Times New Roman" w:hAnsi="Times New Roman" w:cs="Times New Roman"/>
                <w:bCs/>
                <w:noProof/>
              </w:rPr>
              <w:t>8</w:t>
            </w:r>
            <w:r w:rsidRPr="00725EA2">
              <w:rPr>
                <w:rFonts w:ascii="Times New Roman" w:hAnsi="Times New Roman" w:cs="Times New Roman"/>
                <w:bCs/>
              </w:rPr>
              <w:fldChar w:fldCharType="end"/>
            </w:r>
          </w:p>
        </w:sdtContent>
      </w:sdt>
    </w:sdtContent>
  </w:sdt>
  <w:p w14:paraId="53D81229" w14:textId="77777777" w:rsidR="00725EA2" w:rsidRDefault="0072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FCD7" w14:textId="77777777" w:rsidR="00C07CE0" w:rsidRDefault="00C07CE0" w:rsidP="00725EA2">
      <w:pPr>
        <w:spacing w:after="0" w:line="240" w:lineRule="auto"/>
      </w:pPr>
      <w:r>
        <w:separator/>
      </w:r>
    </w:p>
  </w:footnote>
  <w:footnote w:type="continuationSeparator" w:id="0">
    <w:p w14:paraId="6CFDF533" w14:textId="77777777" w:rsidR="00C07CE0" w:rsidRDefault="00C07CE0" w:rsidP="00725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4CA"/>
    <w:multiLevelType w:val="hybridMultilevel"/>
    <w:tmpl w:val="E3024A82"/>
    <w:lvl w:ilvl="0" w:tplc="81C60B3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5AB7"/>
    <w:multiLevelType w:val="hybridMultilevel"/>
    <w:tmpl w:val="04B00DAA"/>
    <w:lvl w:ilvl="0" w:tplc="86F856F8">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36B3682"/>
    <w:multiLevelType w:val="multilevel"/>
    <w:tmpl w:val="9EAA88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9A12B8"/>
    <w:multiLevelType w:val="hybridMultilevel"/>
    <w:tmpl w:val="069E160C"/>
    <w:lvl w:ilvl="0" w:tplc="03ECB384">
      <w:start w:val="1"/>
      <w:numFmt w:val="upperRoman"/>
      <w:lvlText w:val="%1."/>
      <w:lvlJc w:val="left"/>
      <w:pPr>
        <w:ind w:left="1440" w:hanging="720"/>
      </w:pPr>
      <w:rPr>
        <w:rFonts w:eastAsiaTheme="minorHAnsi"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10EF9"/>
    <w:multiLevelType w:val="multilevel"/>
    <w:tmpl w:val="4DA418DA"/>
    <w:lvl w:ilvl="0">
      <w:start w:val="4"/>
      <w:numFmt w:val="decimal"/>
      <w:lvlText w:val="%1.0"/>
      <w:lvlJc w:val="left"/>
      <w:pPr>
        <w:ind w:left="375" w:hanging="375"/>
      </w:pPr>
      <w:rPr>
        <w:rFonts w:hint="default"/>
        <w:u w:val="single"/>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B054F2E"/>
    <w:multiLevelType w:val="hybridMultilevel"/>
    <w:tmpl w:val="BA608F7C"/>
    <w:lvl w:ilvl="0" w:tplc="3182BE9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515455F"/>
    <w:multiLevelType w:val="hybridMultilevel"/>
    <w:tmpl w:val="1D3CE5CE"/>
    <w:lvl w:ilvl="0" w:tplc="B57C099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C6878"/>
    <w:multiLevelType w:val="multilevel"/>
    <w:tmpl w:val="3A2294F4"/>
    <w:lvl w:ilvl="0">
      <w:start w:val="7"/>
      <w:numFmt w:val="decimal"/>
      <w:lvlText w:val="%1.0"/>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332E20A6"/>
    <w:multiLevelType w:val="hybridMultilevel"/>
    <w:tmpl w:val="B622B1CC"/>
    <w:lvl w:ilvl="0" w:tplc="772AE0C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73521AD"/>
    <w:multiLevelType w:val="multilevel"/>
    <w:tmpl w:val="E88491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F71128"/>
    <w:multiLevelType w:val="hybridMultilevel"/>
    <w:tmpl w:val="BEDC6F90"/>
    <w:lvl w:ilvl="0" w:tplc="03ECB384">
      <w:start w:val="1"/>
      <w:numFmt w:val="upperRoman"/>
      <w:lvlText w:val="%1."/>
      <w:lvlJc w:val="left"/>
      <w:pPr>
        <w:ind w:left="1440" w:hanging="720"/>
      </w:pPr>
      <w:rPr>
        <w:rFonts w:eastAsiaTheme="minorHAnsi"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C02269"/>
    <w:multiLevelType w:val="hybridMultilevel"/>
    <w:tmpl w:val="75420026"/>
    <w:lvl w:ilvl="0" w:tplc="03ECB384">
      <w:start w:val="1"/>
      <w:numFmt w:val="upperRoman"/>
      <w:lvlText w:val="%1."/>
      <w:lvlJc w:val="left"/>
      <w:pPr>
        <w:ind w:left="1440" w:hanging="720"/>
      </w:pPr>
      <w:rPr>
        <w:rFonts w:eastAsiaTheme="minorHAnsi"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263032"/>
    <w:multiLevelType w:val="multilevel"/>
    <w:tmpl w:val="3E1ACDEE"/>
    <w:lvl w:ilvl="0">
      <w:start w:val="6"/>
      <w:numFmt w:val="decimal"/>
      <w:lvlText w:val="%1.0"/>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3" w15:restartNumberingAfterBreak="0">
    <w:nsid w:val="474C647D"/>
    <w:multiLevelType w:val="hybridMultilevel"/>
    <w:tmpl w:val="B93A997C"/>
    <w:lvl w:ilvl="0" w:tplc="03ECB384">
      <w:start w:val="1"/>
      <w:numFmt w:val="upperRoman"/>
      <w:lvlText w:val="%1."/>
      <w:lvlJc w:val="left"/>
      <w:pPr>
        <w:ind w:left="720" w:hanging="720"/>
      </w:pPr>
      <w:rPr>
        <w:rFonts w:eastAsiaTheme="minorHAnsi"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11631A"/>
    <w:multiLevelType w:val="hybridMultilevel"/>
    <w:tmpl w:val="747AF9EC"/>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B8741A"/>
    <w:multiLevelType w:val="hybridMultilevel"/>
    <w:tmpl w:val="335CA81E"/>
    <w:lvl w:ilvl="0" w:tplc="AFACDC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3453AA1"/>
    <w:multiLevelType w:val="hybridMultilevel"/>
    <w:tmpl w:val="4832328A"/>
    <w:lvl w:ilvl="0" w:tplc="2000000F">
      <w:start w:val="6"/>
      <w:numFmt w:val="decimal"/>
      <w:lvlText w:val="%1."/>
      <w:lvlJc w:val="left"/>
      <w:pPr>
        <w:ind w:left="720" w:hanging="360"/>
      </w:pPr>
      <w:rPr>
        <w:rFonts w:ascii="Times New Roman" w:eastAsia="Times New Roman" w:hAnsi="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EA3BF4"/>
    <w:multiLevelType w:val="multilevel"/>
    <w:tmpl w:val="60F86D2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F9F171A"/>
    <w:multiLevelType w:val="hybridMultilevel"/>
    <w:tmpl w:val="2992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64764"/>
    <w:multiLevelType w:val="hybridMultilevel"/>
    <w:tmpl w:val="AB64BDDA"/>
    <w:lvl w:ilvl="0" w:tplc="6ACEC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649FB"/>
    <w:multiLevelType w:val="hybridMultilevel"/>
    <w:tmpl w:val="5CC68AC4"/>
    <w:lvl w:ilvl="0" w:tplc="59BC0482">
      <w:start w:val="10"/>
      <w:numFmt w:val="decimal"/>
      <w:lvlText w:val="%1"/>
      <w:lvlJc w:val="left"/>
      <w:pPr>
        <w:ind w:left="720" w:hanging="360"/>
      </w:pPr>
      <w:rPr>
        <w:rFonts w:ascii="Times New Roman" w:eastAsia="Times New Roman" w:hAnsi="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94830FA"/>
    <w:multiLevelType w:val="hybridMultilevel"/>
    <w:tmpl w:val="91F4C814"/>
    <w:lvl w:ilvl="0" w:tplc="FE349DCA">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1FA53B4"/>
    <w:multiLevelType w:val="multilevel"/>
    <w:tmpl w:val="7D860486"/>
    <w:lvl w:ilvl="0">
      <w:start w:val="2"/>
      <w:numFmt w:val="decimal"/>
      <w:lvlText w:val="%1."/>
      <w:lvlJc w:val="left"/>
      <w:pPr>
        <w:ind w:left="720" w:hanging="360"/>
      </w:pPr>
      <w:rPr>
        <w:rFonts w:hint="default"/>
        <w:i w:val="0"/>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4785E3A"/>
    <w:multiLevelType w:val="hybridMultilevel"/>
    <w:tmpl w:val="389053F4"/>
    <w:lvl w:ilvl="0" w:tplc="9E76A0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7926FF4"/>
    <w:multiLevelType w:val="hybridMultilevel"/>
    <w:tmpl w:val="B840165E"/>
    <w:lvl w:ilvl="0" w:tplc="03ECB384">
      <w:start w:val="1"/>
      <w:numFmt w:val="upperRoman"/>
      <w:lvlText w:val="%1."/>
      <w:lvlJc w:val="left"/>
      <w:pPr>
        <w:ind w:left="1440" w:hanging="720"/>
      </w:pPr>
      <w:rPr>
        <w:rFonts w:eastAsiaTheme="minorHAnsi" w:hint="default"/>
        <w:b/>
        <w:i w:val="0"/>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256788"/>
    <w:multiLevelType w:val="hybridMultilevel"/>
    <w:tmpl w:val="DBF049A8"/>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6" w15:restartNumberingAfterBreak="0">
    <w:nsid w:val="78D41F36"/>
    <w:multiLevelType w:val="hybridMultilevel"/>
    <w:tmpl w:val="9EB281C0"/>
    <w:lvl w:ilvl="0" w:tplc="17A8CACC">
      <w:start w:val="1"/>
      <w:numFmt w:val="low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464399"/>
    <w:multiLevelType w:val="hybridMultilevel"/>
    <w:tmpl w:val="4710B9B0"/>
    <w:lvl w:ilvl="0" w:tplc="C65071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
  </w:num>
  <w:num w:numId="3">
    <w:abstractNumId w:val="15"/>
  </w:num>
  <w:num w:numId="4">
    <w:abstractNumId w:val="27"/>
  </w:num>
  <w:num w:numId="5">
    <w:abstractNumId w:val="23"/>
  </w:num>
  <w:num w:numId="6">
    <w:abstractNumId w:val="8"/>
  </w:num>
  <w:num w:numId="7">
    <w:abstractNumId w:val="5"/>
  </w:num>
  <w:num w:numId="8">
    <w:abstractNumId w:val="19"/>
  </w:num>
  <w:num w:numId="9">
    <w:abstractNumId w:val="12"/>
  </w:num>
  <w:num w:numId="10">
    <w:abstractNumId w:val="21"/>
  </w:num>
  <w:num w:numId="11">
    <w:abstractNumId w:val="7"/>
  </w:num>
  <w:num w:numId="12">
    <w:abstractNumId w:val="6"/>
  </w:num>
  <w:num w:numId="13">
    <w:abstractNumId w:val="4"/>
  </w:num>
  <w:num w:numId="14">
    <w:abstractNumId w:val="11"/>
  </w:num>
  <w:num w:numId="15">
    <w:abstractNumId w:val="13"/>
  </w:num>
  <w:num w:numId="16">
    <w:abstractNumId w:val="2"/>
  </w:num>
  <w:num w:numId="17">
    <w:abstractNumId w:val="22"/>
  </w:num>
  <w:num w:numId="18">
    <w:abstractNumId w:val="17"/>
  </w:num>
  <w:num w:numId="19">
    <w:abstractNumId w:val="16"/>
  </w:num>
  <w:num w:numId="20">
    <w:abstractNumId w:val="20"/>
  </w:num>
  <w:num w:numId="21">
    <w:abstractNumId w:val="3"/>
  </w:num>
  <w:num w:numId="22">
    <w:abstractNumId w:val="10"/>
  </w:num>
  <w:num w:numId="23">
    <w:abstractNumId w:val="24"/>
  </w:num>
  <w:num w:numId="24">
    <w:abstractNumId w:val="0"/>
  </w:num>
  <w:num w:numId="25">
    <w:abstractNumId w:val="18"/>
  </w:num>
  <w:num w:numId="26">
    <w:abstractNumId w:val="1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A8"/>
    <w:rsid w:val="00011484"/>
    <w:rsid w:val="00011F44"/>
    <w:rsid w:val="00021039"/>
    <w:rsid w:val="00035829"/>
    <w:rsid w:val="00041109"/>
    <w:rsid w:val="000430DC"/>
    <w:rsid w:val="00044140"/>
    <w:rsid w:val="00046E9C"/>
    <w:rsid w:val="00062B1B"/>
    <w:rsid w:val="00067A34"/>
    <w:rsid w:val="000821A0"/>
    <w:rsid w:val="000844B7"/>
    <w:rsid w:val="00084BEA"/>
    <w:rsid w:val="00096568"/>
    <w:rsid w:val="00097FD5"/>
    <w:rsid w:val="000A2199"/>
    <w:rsid w:val="000A7F19"/>
    <w:rsid w:val="000B0DD7"/>
    <w:rsid w:val="000B309F"/>
    <w:rsid w:val="000B4778"/>
    <w:rsid w:val="000B63A8"/>
    <w:rsid w:val="000C3038"/>
    <w:rsid w:val="000C3808"/>
    <w:rsid w:val="000C494C"/>
    <w:rsid w:val="000D403B"/>
    <w:rsid w:val="000D56D4"/>
    <w:rsid w:val="000E0759"/>
    <w:rsid w:val="000E1F43"/>
    <w:rsid w:val="000E5DD2"/>
    <w:rsid w:val="000E7B0C"/>
    <w:rsid w:val="000F102A"/>
    <w:rsid w:val="000F3375"/>
    <w:rsid w:val="000F5F6B"/>
    <w:rsid w:val="00100B5C"/>
    <w:rsid w:val="00104F9A"/>
    <w:rsid w:val="00117D9F"/>
    <w:rsid w:val="00120096"/>
    <w:rsid w:val="001226C0"/>
    <w:rsid w:val="00125391"/>
    <w:rsid w:val="00126E57"/>
    <w:rsid w:val="00131E70"/>
    <w:rsid w:val="00133AB1"/>
    <w:rsid w:val="001403FF"/>
    <w:rsid w:val="00143C29"/>
    <w:rsid w:val="0015089B"/>
    <w:rsid w:val="00151C6A"/>
    <w:rsid w:val="00153E3D"/>
    <w:rsid w:val="001607D3"/>
    <w:rsid w:val="0016679B"/>
    <w:rsid w:val="00172D7E"/>
    <w:rsid w:val="001746EA"/>
    <w:rsid w:val="001801E7"/>
    <w:rsid w:val="001822E0"/>
    <w:rsid w:val="00183CFA"/>
    <w:rsid w:val="00186649"/>
    <w:rsid w:val="0019518B"/>
    <w:rsid w:val="00197187"/>
    <w:rsid w:val="001A2941"/>
    <w:rsid w:val="001A367E"/>
    <w:rsid w:val="001A3BA3"/>
    <w:rsid w:val="001B61C3"/>
    <w:rsid w:val="001C05C1"/>
    <w:rsid w:val="001C326E"/>
    <w:rsid w:val="001D51A9"/>
    <w:rsid w:val="001E2685"/>
    <w:rsid w:val="001E4822"/>
    <w:rsid w:val="001F3A10"/>
    <w:rsid w:val="001F6E67"/>
    <w:rsid w:val="00205EDD"/>
    <w:rsid w:val="00206EA7"/>
    <w:rsid w:val="002113F6"/>
    <w:rsid w:val="00226BE4"/>
    <w:rsid w:val="002273ED"/>
    <w:rsid w:val="00230B0B"/>
    <w:rsid w:val="00232A0E"/>
    <w:rsid w:val="00233C5F"/>
    <w:rsid w:val="0024028A"/>
    <w:rsid w:val="00242922"/>
    <w:rsid w:val="00242F09"/>
    <w:rsid w:val="002441B8"/>
    <w:rsid w:val="002509B2"/>
    <w:rsid w:val="002515AC"/>
    <w:rsid w:val="00263204"/>
    <w:rsid w:val="00265564"/>
    <w:rsid w:val="002706BD"/>
    <w:rsid w:val="00272CE6"/>
    <w:rsid w:val="00272E86"/>
    <w:rsid w:val="00274DAA"/>
    <w:rsid w:val="002B1A85"/>
    <w:rsid w:val="002B6C7D"/>
    <w:rsid w:val="002C1EB8"/>
    <w:rsid w:val="002D1A07"/>
    <w:rsid w:val="002D2817"/>
    <w:rsid w:val="002D3685"/>
    <w:rsid w:val="002D4804"/>
    <w:rsid w:val="002D7D6E"/>
    <w:rsid w:val="00302221"/>
    <w:rsid w:val="00304E79"/>
    <w:rsid w:val="003106D6"/>
    <w:rsid w:val="00316035"/>
    <w:rsid w:val="00320CBA"/>
    <w:rsid w:val="003248D3"/>
    <w:rsid w:val="00324F4D"/>
    <w:rsid w:val="00330CB3"/>
    <w:rsid w:val="0033420F"/>
    <w:rsid w:val="00334905"/>
    <w:rsid w:val="0034032A"/>
    <w:rsid w:val="00341E27"/>
    <w:rsid w:val="00341FF5"/>
    <w:rsid w:val="00343F3A"/>
    <w:rsid w:val="00347D6C"/>
    <w:rsid w:val="00353DE3"/>
    <w:rsid w:val="00357EC2"/>
    <w:rsid w:val="00362A93"/>
    <w:rsid w:val="0037108A"/>
    <w:rsid w:val="00371674"/>
    <w:rsid w:val="0037350A"/>
    <w:rsid w:val="0038368F"/>
    <w:rsid w:val="00385EE7"/>
    <w:rsid w:val="003A04E5"/>
    <w:rsid w:val="003A490B"/>
    <w:rsid w:val="003A5799"/>
    <w:rsid w:val="003A6903"/>
    <w:rsid w:val="003A7AD5"/>
    <w:rsid w:val="003B49BE"/>
    <w:rsid w:val="003C42E1"/>
    <w:rsid w:val="003C4D12"/>
    <w:rsid w:val="003D0ED1"/>
    <w:rsid w:val="003D2DA9"/>
    <w:rsid w:val="003D442E"/>
    <w:rsid w:val="003D7CDA"/>
    <w:rsid w:val="003E37F7"/>
    <w:rsid w:val="00400126"/>
    <w:rsid w:val="00406203"/>
    <w:rsid w:val="00406217"/>
    <w:rsid w:val="0040645C"/>
    <w:rsid w:val="00406F4C"/>
    <w:rsid w:val="004070A0"/>
    <w:rsid w:val="00412BD9"/>
    <w:rsid w:val="004138C4"/>
    <w:rsid w:val="00415C49"/>
    <w:rsid w:val="00417D8B"/>
    <w:rsid w:val="00430C83"/>
    <w:rsid w:val="00432434"/>
    <w:rsid w:val="00432C3D"/>
    <w:rsid w:val="00440C5A"/>
    <w:rsid w:val="00453DF9"/>
    <w:rsid w:val="00455B2F"/>
    <w:rsid w:val="004567B6"/>
    <w:rsid w:val="00464399"/>
    <w:rsid w:val="004718A3"/>
    <w:rsid w:val="00484B72"/>
    <w:rsid w:val="004860EE"/>
    <w:rsid w:val="00486FA5"/>
    <w:rsid w:val="00491761"/>
    <w:rsid w:val="0049447D"/>
    <w:rsid w:val="004A0333"/>
    <w:rsid w:val="004A7742"/>
    <w:rsid w:val="004A7DAF"/>
    <w:rsid w:val="004B1FCD"/>
    <w:rsid w:val="004B33C3"/>
    <w:rsid w:val="004B7DE1"/>
    <w:rsid w:val="004C6619"/>
    <w:rsid w:val="004C6D69"/>
    <w:rsid w:val="004C7754"/>
    <w:rsid w:val="004D19B1"/>
    <w:rsid w:val="004D20A7"/>
    <w:rsid w:val="004D2E3A"/>
    <w:rsid w:val="004E40BD"/>
    <w:rsid w:val="004E5C46"/>
    <w:rsid w:val="004F15E2"/>
    <w:rsid w:val="004F290C"/>
    <w:rsid w:val="004F4D43"/>
    <w:rsid w:val="004F4FED"/>
    <w:rsid w:val="004F54DF"/>
    <w:rsid w:val="005009A8"/>
    <w:rsid w:val="00501F87"/>
    <w:rsid w:val="0050250D"/>
    <w:rsid w:val="00505A3F"/>
    <w:rsid w:val="00510BE1"/>
    <w:rsid w:val="005116B2"/>
    <w:rsid w:val="005116CA"/>
    <w:rsid w:val="00512A4E"/>
    <w:rsid w:val="00515D86"/>
    <w:rsid w:val="005173A3"/>
    <w:rsid w:val="005175C5"/>
    <w:rsid w:val="00524ECA"/>
    <w:rsid w:val="00525DE6"/>
    <w:rsid w:val="005271CC"/>
    <w:rsid w:val="00534B0D"/>
    <w:rsid w:val="0053591A"/>
    <w:rsid w:val="00540939"/>
    <w:rsid w:val="0054688A"/>
    <w:rsid w:val="00547511"/>
    <w:rsid w:val="00547CA0"/>
    <w:rsid w:val="00551203"/>
    <w:rsid w:val="00557247"/>
    <w:rsid w:val="005662B9"/>
    <w:rsid w:val="005753F1"/>
    <w:rsid w:val="0057596B"/>
    <w:rsid w:val="00577E66"/>
    <w:rsid w:val="0058700C"/>
    <w:rsid w:val="005A4799"/>
    <w:rsid w:val="005A5394"/>
    <w:rsid w:val="005B0EF0"/>
    <w:rsid w:val="005B7690"/>
    <w:rsid w:val="005C223E"/>
    <w:rsid w:val="005C37BF"/>
    <w:rsid w:val="005C3A36"/>
    <w:rsid w:val="005C4157"/>
    <w:rsid w:val="005E2616"/>
    <w:rsid w:val="005E43D8"/>
    <w:rsid w:val="005F32BB"/>
    <w:rsid w:val="005F4ED2"/>
    <w:rsid w:val="006020AC"/>
    <w:rsid w:val="00603856"/>
    <w:rsid w:val="00612505"/>
    <w:rsid w:val="006126CE"/>
    <w:rsid w:val="00623A7C"/>
    <w:rsid w:val="006249E9"/>
    <w:rsid w:val="00624D59"/>
    <w:rsid w:val="00630C47"/>
    <w:rsid w:val="0063534D"/>
    <w:rsid w:val="00640AA9"/>
    <w:rsid w:val="006422C4"/>
    <w:rsid w:val="00647B0C"/>
    <w:rsid w:val="00650158"/>
    <w:rsid w:val="0065124F"/>
    <w:rsid w:val="00657B1A"/>
    <w:rsid w:val="00657BE0"/>
    <w:rsid w:val="00662422"/>
    <w:rsid w:val="00666754"/>
    <w:rsid w:val="0066696F"/>
    <w:rsid w:val="00667469"/>
    <w:rsid w:val="00670036"/>
    <w:rsid w:val="00670C74"/>
    <w:rsid w:val="006731B2"/>
    <w:rsid w:val="00676D50"/>
    <w:rsid w:val="00683330"/>
    <w:rsid w:val="006835CC"/>
    <w:rsid w:val="006866BE"/>
    <w:rsid w:val="00686C50"/>
    <w:rsid w:val="00695328"/>
    <w:rsid w:val="006955C8"/>
    <w:rsid w:val="0069596B"/>
    <w:rsid w:val="00696CFA"/>
    <w:rsid w:val="00697E44"/>
    <w:rsid w:val="006A171E"/>
    <w:rsid w:val="006A44D7"/>
    <w:rsid w:val="006A4F6B"/>
    <w:rsid w:val="006A5AD0"/>
    <w:rsid w:val="006A762A"/>
    <w:rsid w:val="006A7E42"/>
    <w:rsid w:val="006B14A7"/>
    <w:rsid w:val="006B5077"/>
    <w:rsid w:val="006B5904"/>
    <w:rsid w:val="006B6F2C"/>
    <w:rsid w:val="006B7125"/>
    <w:rsid w:val="006B7FC5"/>
    <w:rsid w:val="006C5616"/>
    <w:rsid w:val="006C611C"/>
    <w:rsid w:val="006C715B"/>
    <w:rsid w:val="006C7992"/>
    <w:rsid w:val="006D1360"/>
    <w:rsid w:val="006D1C50"/>
    <w:rsid w:val="006D4201"/>
    <w:rsid w:val="006D4ACB"/>
    <w:rsid w:val="006D59D0"/>
    <w:rsid w:val="006E65F2"/>
    <w:rsid w:val="006E7ABB"/>
    <w:rsid w:val="006F2E33"/>
    <w:rsid w:val="006F3F10"/>
    <w:rsid w:val="00706E12"/>
    <w:rsid w:val="00707701"/>
    <w:rsid w:val="00707BFD"/>
    <w:rsid w:val="00712A0E"/>
    <w:rsid w:val="007154BE"/>
    <w:rsid w:val="00715FF1"/>
    <w:rsid w:val="00716150"/>
    <w:rsid w:val="00716F29"/>
    <w:rsid w:val="00717161"/>
    <w:rsid w:val="00720D07"/>
    <w:rsid w:val="007214A7"/>
    <w:rsid w:val="00725EA2"/>
    <w:rsid w:val="00727221"/>
    <w:rsid w:val="007336A6"/>
    <w:rsid w:val="00746786"/>
    <w:rsid w:val="007475D8"/>
    <w:rsid w:val="00747670"/>
    <w:rsid w:val="0075073C"/>
    <w:rsid w:val="0075148E"/>
    <w:rsid w:val="00755D51"/>
    <w:rsid w:val="00761B14"/>
    <w:rsid w:val="00763CF4"/>
    <w:rsid w:val="00767995"/>
    <w:rsid w:val="00767A32"/>
    <w:rsid w:val="00771709"/>
    <w:rsid w:val="00772D91"/>
    <w:rsid w:val="00773256"/>
    <w:rsid w:val="00783578"/>
    <w:rsid w:val="0078616E"/>
    <w:rsid w:val="0079033C"/>
    <w:rsid w:val="00794D96"/>
    <w:rsid w:val="00796FE0"/>
    <w:rsid w:val="007A02D9"/>
    <w:rsid w:val="007A13CE"/>
    <w:rsid w:val="007A6293"/>
    <w:rsid w:val="007B15B2"/>
    <w:rsid w:val="007C103F"/>
    <w:rsid w:val="007C467A"/>
    <w:rsid w:val="007D0B62"/>
    <w:rsid w:val="007D22BD"/>
    <w:rsid w:val="007D40E4"/>
    <w:rsid w:val="007E1B76"/>
    <w:rsid w:val="007E423D"/>
    <w:rsid w:val="007E54B2"/>
    <w:rsid w:val="007F04DB"/>
    <w:rsid w:val="00802657"/>
    <w:rsid w:val="00807D77"/>
    <w:rsid w:val="0081618A"/>
    <w:rsid w:val="008212C1"/>
    <w:rsid w:val="00825466"/>
    <w:rsid w:val="00830641"/>
    <w:rsid w:val="00836EF7"/>
    <w:rsid w:val="00837B14"/>
    <w:rsid w:val="00852E3C"/>
    <w:rsid w:val="008544C6"/>
    <w:rsid w:val="0085453B"/>
    <w:rsid w:val="008562F8"/>
    <w:rsid w:val="00856EB2"/>
    <w:rsid w:val="00857591"/>
    <w:rsid w:val="00861844"/>
    <w:rsid w:val="00864A6D"/>
    <w:rsid w:val="008731A7"/>
    <w:rsid w:val="00885380"/>
    <w:rsid w:val="00891458"/>
    <w:rsid w:val="00893DF3"/>
    <w:rsid w:val="008954BA"/>
    <w:rsid w:val="00895A47"/>
    <w:rsid w:val="00896A67"/>
    <w:rsid w:val="00897DB9"/>
    <w:rsid w:val="008A4C63"/>
    <w:rsid w:val="008A5193"/>
    <w:rsid w:val="008A659D"/>
    <w:rsid w:val="008A686A"/>
    <w:rsid w:val="008A7E40"/>
    <w:rsid w:val="008B0C49"/>
    <w:rsid w:val="008B2039"/>
    <w:rsid w:val="008B66BB"/>
    <w:rsid w:val="008C6978"/>
    <w:rsid w:val="008D1FF1"/>
    <w:rsid w:val="008D32B8"/>
    <w:rsid w:val="008D4C43"/>
    <w:rsid w:val="008D5491"/>
    <w:rsid w:val="008D5909"/>
    <w:rsid w:val="008D59AB"/>
    <w:rsid w:val="008D621D"/>
    <w:rsid w:val="008E1DF4"/>
    <w:rsid w:val="008E214F"/>
    <w:rsid w:val="008E6381"/>
    <w:rsid w:val="008E7C35"/>
    <w:rsid w:val="008F249F"/>
    <w:rsid w:val="008F4C88"/>
    <w:rsid w:val="008F504F"/>
    <w:rsid w:val="00900680"/>
    <w:rsid w:val="00901FE6"/>
    <w:rsid w:val="00913492"/>
    <w:rsid w:val="00921630"/>
    <w:rsid w:val="00926140"/>
    <w:rsid w:val="00927254"/>
    <w:rsid w:val="00931C3E"/>
    <w:rsid w:val="0093647D"/>
    <w:rsid w:val="0094118F"/>
    <w:rsid w:val="00941AFD"/>
    <w:rsid w:val="00942C74"/>
    <w:rsid w:val="0094337B"/>
    <w:rsid w:val="0095081F"/>
    <w:rsid w:val="009533D2"/>
    <w:rsid w:val="00960B52"/>
    <w:rsid w:val="00970ACE"/>
    <w:rsid w:val="00976312"/>
    <w:rsid w:val="00980B61"/>
    <w:rsid w:val="00982199"/>
    <w:rsid w:val="0098417D"/>
    <w:rsid w:val="009A014E"/>
    <w:rsid w:val="009A3DF7"/>
    <w:rsid w:val="009A3F15"/>
    <w:rsid w:val="009B1EA1"/>
    <w:rsid w:val="009B29CF"/>
    <w:rsid w:val="009C2DC8"/>
    <w:rsid w:val="009C6792"/>
    <w:rsid w:val="009D1E9D"/>
    <w:rsid w:val="009D25E3"/>
    <w:rsid w:val="009D32A6"/>
    <w:rsid w:val="009D4A9C"/>
    <w:rsid w:val="009D57F7"/>
    <w:rsid w:val="009E04D8"/>
    <w:rsid w:val="009E450A"/>
    <w:rsid w:val="009E5E05"/>
    <w:rsid w:val="009E7694"/>
    <w:rsid w:val="009F2C0E"/>
    <w:rsid w:val="009F3006"/>
    <w:rsid w:val="009F6411"/>
    <w:rsid w:val="00A06A6E"/>
    <w:rsid w:val="00A119BE"/>
    <w:rsid w:val="00A122E2"/>
    <w:rsid w:val="00A13807"/>
    <w:rsid w:val="00A13955"/>
    <w:rsid w:val="00A16FDE"/>
    <w:rsid w:val="00A205D2"/>
    <w:rsid w:val="00A225D1"/>
    <w:rsid w:val="00A22C15"/>
    <w:rsid w:val="00A22EC0"/>
    <w:rsid w:val="00A22F8E"/>
    <w:rsid w:val="00A23484"/>
    <w:rsid w:val="00A31266"/>
    <w:rsid w:val="00A3285C"/>
    <w:rsid w:val="00A45AEF"/>
    <w:rsid w:val="00A6013F"/>
    <w:rsid w:val="00A635BB"/>
    <w:rsid w:val="00A636A1"/>
    <w:rsid w:val="00A639E9"/>
    <w:rsid w:val="00A63C61"/>
    <w:rsid w:val="00A668EC"/>
    <w:rsid w:val="00A70855"/>
    <w:rsid w:val="00A708D0"/>
    <w:rsid w:val="00A7390B"/>
    <w:rsid w:val="00A8134B"/>
    <w:rsid w:val="00A8208F"/>
    <w:rsid w:val="00A8226F"/>
    <w:rsid w:val="00A82EA5"/>
    <w:rsid w:val="00A845A2"/>
    <w:rsid w:val="00A876C5"/>
    <w:rsid w:val="00A90200"/>
    <w:rsid w:val="00A9322C"/>
    <w:rsid w:val="00AA3549"/>
    <w:rsid w:val="00AB181C"/>
    <w:rsid w:val="00AB4791"/>
    <w:rsid w:val="00AC7310"/>
    <w:rsid w:val="00AD3ACF"/>
    <w:rsid w:val="00AE0AE4"/>
    <w:rsid w:val="00AE0ED9"/>
    <w:rsid w:val="00AE66B1"/>
    <w:rsid w:val="00AE6F8E"/>
    <w:rsid w:val="00AE7E0D"/>
    <w:rsid w:val="00AF4E2B"/>
    <w:rsid w:val="00B0020B"/>
    <w:rsid w:val="00B00496"/>
    <w:rsid w:val="00B11A12"/>
    <w:rsid w:val="00B12D9A"/>
    <w:rsid w:val="00B171A4"/>
    <w:rsid w:val="00B17F43"/>
    <w:rsid w:val="00B266EF"/>
    <w:rsid w:val="00B32AC4"/>
    <w:rsid w:val="00B35C90"/>
    <w:rsid w:val="00B36B4B"/>
    <w:rsid w:val="00B370B0"/>
    <w:rsid w:val="00B41042"/>
    <w:rsid w:val="00B438B3"/>
    <w:rsid w:val="00B606CB"/>
    <w:rsid w:val="00B62B6F"/>
    <w:rsid w:val="00B64F63"/>
    <w:rsid w:val="00B70395"/>
    <w:rsid w:val="00B72A4F"/>
    <w:rsid w:val="00B75CDD"/>
    <w:rsid w:val="00B779FA"/>
    <w:rsid w:val="00B85C59"/>
    <w:rsid w:val="00B90394"/>
    <w:rsid w:val="00B91C30"/>
    <w:rsid w:val="00B9499B"/>
    <w:rsid w:val="00BA3791"/>
    <w:rsid w:val="00BA469F"/>
    <w:rsid w:val="00BA4C8E"/>
    <w:rsid w:val="00BB1672"/>
    <w:rsid w:val="00BB17C4"/>
    <w:rsid w:val="00BB4EBF"/>
    <w:rsid w:val="00BB702A"/>
    <w:rsid w:val="00BD0596"/>
    <w:rsid w:val="00BD4075"/>
    <w:rsid w:val="00BD544F"/>
    <w:rsid w:val="00BD670B"/>
    <w:rsid w:val="00BE63E4"/>
    <w:rsid w:val="00BF120A"/>
    <w:rsid w:val="00C03B7C"/>
    <w:rsid w:val="00C0431F"/>
    <w:rsid w:val="00C04917"/>
    <w:rsid w:val="00C06452"/>
    <w:rsid w:val="00C07CE0"/>
    <w:rsid w:val="00C1521B"/>
    <w:rsid w:val="00C2077E"/>
    <w:rsid w:val="00C21E2F"/>
    <w:rsid w:val="00C3129C"/>
    <w:rsid w:val="00C34DED"/>
    <w:rsid w:val="00C42EAB"/>
    <w:rsid w:val="00C50C21"/>
    <w:rsid w:val="00C5356A"/>
    <w:rsid w:val="00C54DCA"/>
    <w:rsid w:val="00C55A11"/>
    <w:rsid w:val="00C55F93"/>
    <w:rsid w:val="00C62274"/>
    <w:rsid w:val="00C650B9"/>
    <w:rsid w:val="00C652C6"/>
    <w:rsid w:val="00C6579C"/>
    <w:rsid w:val="00C751DD"/>
    <w:rsid w:val="00C76C49"/>
    <w:rsid w:val="00C77F5C"/>
    <w:rsid w:val="00C81CB1"/>
    <w:rsid w:val="00C834C7"/>
    <w:rsid w:val="00C87660"/>
    <w:rsid w:val="00C91E69"/>
    <w:rsid w:val="00C96064"/>
    <w:rsid w:val="00C970E6"/>
    <w:rsid w:val="00CA38AB"/>
    <w:rsid w:val="00CA6687"/>
    <w:rsid w:val="00CB0010"/>
    <w:rsid w:val="00CB7C77"/>
    <w:rsid w:val="00CC0777"/>
    <w:rsid w:val="00CC3717"/>
    <w:rsid w:val="00CC4782"/>
    <w:rsid w:val="00CC75C7"/>
    <w:rsid w:val="00CD14C2"/>
    <w:rsid w:val="00CD66C6"/>
    <w:rsid w:val="00CE1377"/>
    <w:rsid w:val="00CE27DB"/>
    <w:rsid w:val="00D05F8B"/>
    <w:rsid w:val="00D076EA"/>
    <w:rsid w:val="00D2557C"/>
    <w:rsid w:val="00D257AA"/>
    <w:rsid w:val="00D365D1"/>
    <w:rsid w:val="00D46628"/>
    <w:rsid w:val="00D51E8E"/>
    <w:rsid w:val="00D5463A"/>
    <w:rsid w:val="00D55930"/>
    <w:rsid w:val="00D5640B"/>
    <w:rsid w:val="00D566A8"/>
    <w:rsid w:val="00D654D3"/>
    <w:rsid w:val="00D70796"/>
    <w:rsid w:val="00D7246E"/>
    <w:rsid w:val="00D74DAA"/>
    <w:rsid w:val="00D83A30"/>
    <w:rsid w:val="00D83F80"/>
    <w:rsid w:val="00D84072"/>
    <w:rsid w:val="00D9005F"/>
    <w:rsid w:val="00D904A7"/>
    <w:rsid w:val="00D917AD"/>
    <w:rsid w:val="00DA1323"/>
    <w:rsid w:val="00DA56DD"/>
    <w:rsid w:val="00DA663F"/>
    <w:rsid w:val="00DB01CE"/>
    <w:rsid w:val="00DB2F3E"/>
    <w:rsid w:val="00DB4F96"/>
    <w:rsid w:val="00DB73A8"/>
    <w:rsid w:val="00DB7EF8"/>
    <w:rsid w:val="00DD1820"/>
    <w:rsid w:val="00DE0335"/>
    <w:rsid w:val="00DE0793"/>
    <w:rsid w:val="00DE0AD6"/>
    <w:rsid w:val="00DE44F9"/>
    <w:rsid w:val="00DE7713"/>
    <w:rsid w:val="00DF294D"/>
    <w:rsid w:val="00DF410D"/>
    <w:rsid w:val="00DF42D6"/>
    <w:rsid w:val="00E00D9D"/>
    <w:rsid w:val="00E03087"/>
    <w:rsid w:val="00E04E81"/>
    <w:rsid w:val="00E134BA"/>
    <w:rsid w:val="00E20B6A"/>
    <w:rsid w:val="00E25B24"/>
    <w:rsid w:val="00E30A4F"/>
    <w:rsid w:val="00E41667"/>
    <w:rsid w:val="00E4403A"/>
    <w:rsid w:val="00E45D1A"/>
    <w:rsid w:val="00E50719"/>
    <w:rsid w:val="00E51E1D"/>
    <w:rsid w:val="00E542EB"/>
    <w:rsid w:val="00E6580D"/>
    <w:rsid w:val="00E65D3B"/>
    <w:rsid w:val="00E76D4C"/>
    <w:rsid w:val="00E76E95"/>
    <w:rsid w:val="00E8058C"/>
    <w:rsid w:val="00E83763"/>
    <w:rsid w:val="00E86CA5"/>
    <w:rsid w:val="00E86F7F"/>
    <w:rsid w:val="00E90DD7"/>
    <w:rsid w:val="00E91648"/>
    <w:rsid w:val="00EA2083"/>
    <w:rsid w:val="00EA421A"/>
    <w:rsid w:val="00EB0ABC"/>
    <w:rsid w:val="00EC2A14"/>
    <w:rsid w:val="00EC40E0"/>
    <w:rsid w:val="00ED5881"/>
    <w:rsid w:val="00ED70C5"/>
    <w:rsid w:val="00EE1BA1"/>
    <w:rsid w:val="00EE3EF3"/>
    <w:rsid w:val="00EE654A"/>
    <w:rsid w:val="00EF0B60"/>
    <w:rsid w:val="00EF3A4A"/>
    <w:rsid w:val="00F05B32"/>
    <w:rsid w:val="00F21A6D"/>
    <w:rsid w:val="00F21B8B"/>
    <w:rsid w:val="00F25794"/>
    <w:rsid w:val="00F25FE6"/>
    <w:rsid w:val="00F2635B"/>
    <w:rsid w:val="00F2643A"/>
    <w:rsid w:val="00F3100A"/>
    <w:rsid w:val="00F37B15"/>
    <w:rsid w:val="00F412A4"/>
    <w:rsid w:val="00F41C80"/>
    <w:rsid w:val="00F42EA6"/>
    <w:rsid w:val="00F53B9E"/>
    <w:rsid w:val="00F64B38"/>
    <w:rsid w:val="00F674CC"/>
    <w:rsid w:val="00F72865"/>
    <w:rsid w:val="00F73A58"/>
    <w:rsid w:val="00F745AE"/>
    <w:rsid w:val="00F76A20"/>
    <w:rsid w:val="00F829C1"/>
    <w:rsid w:val="00F8486F"/>
    <w:rsid w:val="00F8538F"/>
    <w:rsid w:val="00F90D4B"/>
    <w:rsid w:val="00F95D9D"/>
    <w:rsid w:val="00FA1412"/>
    <w:rsid w:val="00FB3DA8"/>
    <w:rsid w:val="00FB5189"/>
    <w:rsid w:val="00FB53B6"/>
    <w:rsid w:val="00FC0423"/>
    <w:rsid w:val="00FC05B6"/>
    <w:rsid w:val="00FC21B3"/>
    <w:rsid w:val="00FC4930"/>
    <w:rsid w:val="00FC75FA"/>
    <w:rsid w:val="00FD774F"/>
    <w:rsid w:val="00FE6C1D"/>
    <w:rsid w:val="00FE7531"/>
    <w:rsid w:val="00FF289E"/>
    <w:rsid w:val="00FF2E0E"/>
    <w:rsid w:val="00FF5AB4"/>
    <w:rsid w:val="00FF5FDE"/>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C6B"/>
  <w15:docId w15:val="{71357A72-E136-4198-AFE0-BDC3003D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A8"/>
    <w:pPr>
      <w:ind w:left="720"/>
      <w:contextualSpacing/>
    </w:pPr>
  </w:style>
  <w:style w:type="table" w:styleId="TableGrid">
    <w:name w:val="Table Grid"/>
    <w:basedOn w:val="TableNormal"/>
    <w:uiPriority w:val="39"/>
    <w:rsid w:val="00B0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3A"/>
    <w:rPr>
      <w:rFonts w:ascii="Segoe UI" w:hAnsi="Segoe UI" w:cs="Segoe UI"/>
      <w:sz w:val="18"/>
      <w:szCs w:val="18"/>
    </w:rPr>
  </w:style>
  <w:style w:type="paragraph" w:styleId="Header">
    <w:name w:val="header"/>
    <w:basedOn w:val="Normal"/>
    <w:link w:val="HeaderChar"/>
    <w:uiPriority w:val="99"/>
    <w:unhideWhenUsed/>
    <w:rsid w:val="0072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A2"/>
  </w:style>
  <w:style w:type="paragraph" w:styleId="Footer">
    <w:name w:val="footer"/>
    <w:basedOn w:val="Normal"/>
    <w:link w:val="FooterChar"/>
    <w:uiPriority w:val="99"/>
    <w:unhideWhenUsed/>
    <w:rsid w:val="0072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A2"/>
  </w:style>
  <w:style w:type="character" w:styleId="Strong">
    <w:name w:val="Strong"/>
    <w:basedOn w:val="DefaultParagraphFont"/>
    <w:uiPriority w:val="22"/>
    <w:qFormat/>
    <w:rsid w:val="00C96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2800">
      <w:bodyDiv w:val="1"/>
      <w:marLeft w:val="0"/>
      <w:marRight w:val="0"/>
      <w:marTop w:val="0"/>
      <w:marBottom w:val="0"/>
      <w:divBdr>
        <w:top w:val="none" w:sz="0" w:space="0" w:color="auto"/>
        <w:left w:val="none" w:sz="0" w:space="0" w:color="auto"/>
        <w:bottom w:val="none" w:sz="0" w:space="0" w:color="auto"/>
        <w:right w:val="none" w:sz="0" w:space="0" w:color="auto"/>
      </w:divBdr>
    </w:div>
    <w:div w:id="20336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C9EF6-1C1A-4B1F-B946-C584FA8D6B8C}"/>
</file>

<file path=customXml/itemProps2.xml><?xml version="1.0" encoding="utf-8"?>
<ds:datastoreItem xmlns:ds="http://schemas.openxmlformats.org/officeDocument/2006/customXml" ds:itemID="{7D173DC1-3993-4633-B92B-9DC13C8E8A10}"/>
</file>

<file path=customXml/itemProps3.xml><?xml version="1.0" encoding="utf-8"?>
<ds:datastoreItem xmlns:ds="http://schemas.openxmlformats.org/officeDocument/2006/customXml" ds:itemID="{88168C43-53C8-4C63-91EB-14F345A0E835}"/>
</file>

<file path=customXml/itemProps4.xml><?xml version="1.0" encoding="utf-8"?>
<ds:datastoreItem xmlns:ds="http://schemas.openxmlformats.org/officeDocument/2006/customXml" ds:itemID="{949C445B-03D7-428C-B858-5E85F7046CC0}"/>
</file>

<file path=docProps/app.xml><?xml version="1.0" encoding="utf-8"?>
<Properties xmlns="http://schemas.openxmlformats.org/officeDocument/2006/extended-properties" xmlns:vt="http://schemas.openxmlformats.org/officeDocument/2006/docPropsVTypes">
  <Template>Normal</Template>
  <TotalTime>194</TotalTime>
  <Pages>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153</cp:revision>
  <cp:lastPrinted>2021-08-24T07:49:00Z</cp:lastPrinted>
  <dcterms:created xsi:type="dcterms:W3CDTF">2021-08-02T07:37:00Z</dcterms:created>
  <dcterms:modified xsi:type="dcterms:W3CDTF">2021-08-25T06:23:00Z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